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8242"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1"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2B689EE3" w:rsidR="00FF6751" w:rsidRPr="00FF6751" w:rsidRDefault="004C4993" w:rsidP="00FF6751">
      <w:r>
        <w:rPr>
          <w:noProof/>
        </w:rPr>
        <mc:AlternateContent>
          <mc:Choice Requires="wps">
            <w:drawing>
              <wp:anchor distT="0" distB="0" distL="114300" distR="114300" simplePos="0" relativeHeight="251658243" behindDoc="0" locked="0" layoutInCell="1" allowOverlap="1" wp14:anchorId="289419F7" wp14:editId="53E9219F">
                <wp:simplePos x="0" y="0"/>
                <wp:positionH relativeFrom="column">
                  <wp:posOffset>228600</wp:posOffset>
                </wp:positionH>
                <wp:positionV relativeFrom="paragraph">
                  <wp:posOffset>401320</wp:posOffset>
                </wp:positionV>
                <wp:extent cx="5351780" cy="7099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709930"/>
                        </a:xfrm>
                        <a:prstGeom prst="rect">
                          <a:avLst/>
                        </a:prstGeom>
                        <a:noFill/>
                        <a:ln w="6350">
                          <a:noFill/>
                        </a:ln>
                      </wps:spPr>
                      <wps:txbx>
                        <w:txbxContent>
                          <w:p w14:paraId="17A0BED8" w14:textId="24395D69" w:rsidR="0056405C" w:rsidRPr="00037C16" w:rsidRDefault="00037C16" w:rsidP="0056405C">
                            <w:pPr>
                              <w:rPr>
                                <w:rFonts w:ascii="Tahoma" w:hAnsi="Tahoma" w:cs="Tahoma"/>
                                <w:color w:val="FFFFFF" w:themeColor="background1"/>
                                <w:sz w:val="40"/>
                                <w:szCs w:val="10"/>
                              </w:rPr>
                            </w:pPr>
                            <w:r>
                              <w:rPr>
                                <w:rFonts w:ascii="Tahoma" w:hAnsi="Tahoma" w:cs="Tahoma"/>
                                <w:color w:val="FFFFFF" w:themeColor="background1"/>
                                <w:sz w:val="40"/>
                                <w:szCs w:val="10"/>
                              </w:rPr>
                              <w:t>Volunteer Recruitment and Staff Training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6pt;width:421.4pt;height:5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BsGg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" filled="f" stroked="f" strokeweight=".5pt">
                <v:textbox>
                  <w:txbxContent>
                    <w:p w14:paraId="17A0BED8" w14:textId="24395D69" w:rsidR="0056405C" w:rsidRPr="00037C16" w:rsidRDefault="00037C16" w:rsidP="0056405C">
                      <w:pPr>
                        <w:rPr>
                          <w:rFonts w:ascii="Tahoma" w:hAnsi="Tahoma" w:cs="Tahoma"/>
                          <w:color w:val="FFFFFF" w:themeColor="background1"/>
                          <w:sz w:val="40"/>
                          <w:szCs w:val="10"/>
                        </w:rPr>
                      </w:pPr>
                      <w:r>
                        <w:rPr>
                          <w:rFonts w:ascii="Tahoma" w:hAnsi="Tahoma" w:cs="Tahoma"/>
                          <w:color w:val="FFFFFF" w:themeColor="background1"/>
                          <w:sz w:val="40"/>
                          <w:szCs w:val="10"/>
                        </w:rPr>
                        <w:t>Volunteer Recruitment and Staff Training Coordinator</w:t>
                      </w:r>
                    </w:p>
                  </w:txbxContent>
                </v:textbox>
              </v:shape>
            </w:pict>
          </mc:Fallback>
        </mc:AlternateContent>
      </w:r>
      <w:r w:rsidR="007B2E63">
        <w:rPr>
          <w:noProof/>
        </w:rPr>
        <w:drawing>
          <wp:anchor distT="0" distB="0" distL="114300" distR="114300" simplePos="0" relativeHeight="251658240" behindDoc="1" locked="0" layoutInCell="1" allowOverlap="1" wp14:anchorId="7ED0AF24" wp14:editId="4AAA9F9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58244"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4A3CCF1D" w14:textId="34B592CA" w:rsidR="000742FD" w:rsidRDefault="000742FD" w:rsidP="0BDD906E"/>
    <w:p w14:paraId="6C3B9ACD" w14:textId="148E2CAB" w:rsidR="00FF6751" w:rsidRPr="00D74945" w:rsidRDefault="00FF6751" w:rsidP="0DDD314F"/>
    <w:p w14:paraId="620C4940"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BB59FF5"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218054C"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5DF350B4" w:rsidR="007802B2" w:rsidRPr="00D5703C" w:rsidRDefault="007802B2" w:rsidP="007802B2">
      <w:pPr>
        <w:pStyle w:val="paragraph"/>
        <w:spacing w:before="0" w:beforeAutospacing="0" w:after="0" w:afterAutospacing="0"/>
        <w:jc w:val="both"/>
        <w:textAlignment w:val="baseline"/>
        <w:rPr>
          <w:rFonts w:asciiTheme="minorHAnsi" w:hAnsiTheme="minorHAnsi" w:cstheme="minorHAnsi"/>
          <w:color w:val="FFFFFF" w:themeColor="background1"/>
          <w:sz w:val="21"/>
          <w:szCs w:val="21"/>
          <w:shd w:val="clear" w:color="auto" w:fill="00A1DC"/>
        </w:rPr>
      </w:pPr>
      <w:r w:rsidRPr="00D5703C">
        <w:rPr>
          <w:rStyle w:val="normaltextrun"/>
          <w:rFonts w:asciiTheme="minorHAnsi" w:hAnsiTheme="minorHAnsi" w:cstheme="minorHAnsi"/>
          <w:b/>
          <w:bCs/>
          <w:color w:val="FFFFFF" w:themeColor="background1"/>
          <w:shd w:val="clear" w:color="auto" w:fill="00A1DC"/>
        </w:rPr>
        <w:lastRenderedPageBreak/>
        <w:t xml:space="preserve">JOB </w:t>
      </w:r>
      <w:r w:rsidR="00AB4C43" w:rsidRPr="00D5703C">
        <w:rPr>
          <w:rStyle w:val="normaltextrun"/>
          <w:rFonts w:asciiTheme="minorHAnsi" w:hAnsiTheme="minorHAnsi" w:cstheme="minorHAnsi"/>
          <w:b/>
          <w:bCs/>
          <w:color w:val="FFFFFF" w:themeColor="background1"/>
          <w:shd w:val="clear" w:color="auto" w:fill="00A1DC"/>
        </w:rPr>
        <w:t>Role</w:t>
      </w:r>
      <w:r w:rsidRPr="00D5703C">
        <w:rPr>
          <w:rStyle w:val="normaltextrun"/>
          <w:rFonts w:asciiTheme="minorHAnsi" w:hAnsiTheme="minorHAnsi" w:cstheme="minorHAnsi"/>
          <w:b/>
          <w:bCs/>
          <w:color w:val="FFFFFF" w:themeColor="background1"/>
          <w:shd w:val="clear" w:color="auto" w:fill="00A1DC"/>
        </w:rPr>
        <w:t>:</w:t>
      </w:r>
      <w:r w:rsidRPr="00D5703C">
        <w:rPr>
          <w:rStyle w:val="eop"/>
          <w:rFonts w:asciiTheme="minorHAnsi" w:hAnsiTheme="minorHAnsi" w:cstheme="minorHAnsi"/>
          <w:color w:val="FFFFFF" w:themeColor="background1"/>
          <w:shd w:val="clear" w:color="auto" w:fill="00A1DC"/>
        </w:rPr>
        <w:t> </w:t>
      </w:r>
    </w:p>
    <w:tbl>
      <w:tblPr>
        <w:tblpPr w:leftFromText="180" w:rightFromText="180" w:vertAnchor="text" w:horzAnchor="margin" w:tblpXSpec="center" w:tblpY="-56"/>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C759B4" w:rsidRPr="00D5703C" w14:paraId="0637E4A1" w14:textId="77777777" w:rsidTr="00C759B4">
        <w:trPr>
          <w:trHeight w:val="193"/>
        </w:trPr>
        <w:tc>
          <w:tcPr>
            <w:tcW w:w="2410" w:type="dxa"/>
            <w:tcBorders>
              <w:top w:val="nil"/>
              <w:left w:val="nil"/>
              <w:bottom w:val="nil"/>
              <w:right w:val="nil"/>
            </w:tcBorders>
            <w:shd w:val="clear" w:color="auto" w:fill="auto"/>
            <w:hideMark/>
          </w:tcPr>
          <w:p w14:paraId="344DBABE"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JOB TITLE:</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2501E1A4" w14:textId="428CD12E" w:rsidR="00C759B4" w:rsidRPr="00D5703C" w:rsidRDefault="00037C16"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Volunteer Recruitment and Staff Training Coordinator</w:t>
            </w:r>
          </w:p>
        </w:tc>
        <w:tc>
          <w:tcPr>
            <w:tcW w:w="1559" w:type="dxa"/>
            <w:tcBorders>
              <w:top w:val="nil"/>
              <w:left w:val="nil"/>
              <w:bottom w:val="nil"/>
              <w:right w:val="nil"/>
            </w:tcBorders>
            <w:shd w:val="clear" w:color="auto" w:fill="auto"/>
            <w:hideMark/>
          </w:tcPr>
          <w:p w14:paraId="543A2984"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SALARY:</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56579E18" w14:textId="2E9A95A2" w:rsidR="00C759B4" w:rsidRPr="00D5703C" w:rsidRDefault="00B57548"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£3</w:t>
            </w:r>
            <w:r w:rsidR="00381415">
              <w:rPr>
                <w:rFonts w:eastAsia="Times New Roman" w:cstheme="minorHAnsi"/>
                <w:kern w:val="0"/>
                <w:lang w:eastAsia="en-GB"/>
                <w14:ligatures w14:val="none"/>
              </w:rPr>
              <w:t>0,899</w:t>
            </w:r>
            <w:r w:rsidRPr="00D5703C">
              <w:rPr>
                <w:rFonts w:eastAsia="Times New Roman" w:cstheme="minorHAnsi"/>
                <w:kern w:val="0"/>
                <w:lang w:eastAsia="en-GB"/>
                <w14:ligatures w14:val="none"/>
              </w:rPr>
              <w:t xml:space="preserve"> per annum</w:t>
            </w:r>
          </w:p>
          <w:p w14:paraId="789386F6" w14:textId="77777777" w:rsidR="00037C16" w:rsidRPr="00D5703C" w:rsidRDefault="00037C16" w:rsidP="00C759B4">
            <w:pPr>
              <w:textAlignment w:val="baseline"/>
              <w:rPr>
                <w:rFonts w:eastAsia="Times New Roman" w:cstheme="minorHAnsi"/>
                <w:i/>
                <w:iCs/>
                <w:kern w:val="0"/>
                <w:lang w:eastAsia="en-GB"/>
                <w14:ligatures w14:val="none"/>
              </w:rPr>
            </w:pPr>
          </w:p>
          <w:p w14:paraId="7A58E332" w14:textId="77777777" w:rsidR="00C759B4" w:rsidRPr="00D5703C" w:rsidRDefault="00C759B4" w:rsidP="00C759B4">
            <w:pPr>
              <w:textAlignment w:val="baseline"/>
              <w:rPr>
                <w:rFonts w:eastAsia="Times New Roman" w:cstheme="minorHAnsi"/>
                <w:kern w:val="0"/>
                <w:lang w:eastAsia="en-GB"/>
                <w14:ligatures w14:val="none"/>
              </w:rPr>
            </w:pPr>
          </w:p>
          <w:p w14:paraId="3F10E542" w14:textId="77777777" w:rsidR="00C759B4" w:rsidRPr="00D5703C" w:rsidRDefault="00C759B4" w:rsidP="00C759B4">
            <w:pPr>
              <w:textAlignment w:val="baseline"/>
              <w:rPr>
                <w:rFonts w:eastAsia="Times New Roman" w:cstheme="minorHAnsi"/>
                <w:kern w:val="0"/>
                <w:lang w:eastAsia="en-GB"/>
                <w14:ligatures w14:val="none"/>
              </w:rPr>
            </w:pPr>
          </w:p>
        </w:tc>
      </w:tr>
      <w:tr w:rsidR="00C759B4" w:rsidRPr="00D5703C" w14:paraId="74E215A6" w14:textId="77777777" w:rsidTr="00C759B4">
        <w:trPr>
          <w:trHeight w:val="105"/>
        </w:trPr>
        <w:tc>
          <w:tcPr>
            <w:tcW w:w="2410" w:type="dxa"/>
            <w:tcBorders>
              <w:top w:val="nil"/>
              <w:left w:val="nil"/>
              <w:bottom w:val="nil"/>
              <w:right w:val="nil"/>
            </w:tcBorders>
            <w:shd w:val="clear" w:color="auto" w:fill="auto"/>
            <w:hideMark/>
          </w:tcPr>
          <w:p w14:paraId="294AAB30"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REPORTING TO:</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30961AD8" w14:textId="03496D7A" w:rsidR="00037C16" w:rsidRPr="00D5703C" w:rsidRDefault="00037C16"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Chief Operating Officer</w:t>
            </w:r>
          </w:p>
        </w:tc>
        <w:tc>
          <w:tcPr>
            <w:tcW w:w="1559" w:type="dxa"/>
            <w:tcBorders>
              <w:top w:val="nil"/>
              <w:left w:val="nil"/>
              <w:bottom w:val="nil"/>
              <w:right w:val="nil"/>
            </w:tcBorders>
            <w:shd w:val="clear" w:color="auto" w:fill="auto"/>
            <w:hideMark/>
          </w:tcPr>
          <w:p w14:paraId="0990921C"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HOLIDAYS:</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A41F426" w14:textId="2597D26D"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3</w:t>
            </w:r>
            <w:r w:rsidR="00037C16" w:rsidRPr="00D5703C">
              <w:rPr>
                <w:rFonts w:eastAsia="Times New Roman" w:cstheme="minorHAnsi"/>
                <w:kern w:val="0"/>
                <w:lang w:eastAsia="en-GB"/>
                <w14:ligatures w14:val="none"/>
              </w:rPr>
              <w:t>3</w:t>
            </w:r>
            <w:r w:rsidRPr="00D5703C">
              <w:rPr>
                <w:rFonts w:eastAsia="Times New Roman" w:cstheme="minorHAnsi"/>
                <w:kern w:val="0"/>
                <w:lang w:eastAsia="en-GB"/>
                <w14:ligatures w14:val="none"/>
              </w:rPr>
              <w:t xml:space="preserve"> days including bank holidays </w:t>
            </w:r>
            <w:r w:rsidR="00037C16" w:rsidRPr="00D5703C">
              <w:rPr>
                <w:rFonts w:eastAsia="Times New Roman" w:cstheme="minorHAnsi"/>
                <w:kern w:val="0"/>
                <w:lang w:eastAsia="en-GB"/>
                <w14:ligatures w14:val="none"/>
              </w:rPr>
              <w:t>and an additional</w:t>
            </w:r>
            <w:r w:rsidRPr="00D5703C">
              <w:rPr>
                <w:rFonts w:eastAsia="Times New Roman" w:cstheme="minorHAnsi"/>
                <w:kern w:val="0"/>
                <w:lang w:eastAsia="en-GB"/>
                <w14:ligatures w14:val="none"/>
              </w:rPr>
              <w:t xml:space="preserve"> day off on your birthday.  </w:t>
            </w:r>
          </w:p>
          <w:p w14:paraId="1F3FFD38" w14:textId="77777777"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 </w:t>
            </w:r>
          </w:p>
        </w:tc>
      </w:tr>
      <w:tr w:rsidR="00C759B4" w:rsidRPr="00D5703C" w14:paraId="00BF3B7A" w14:textId="77777777" w:rsidTr="00C759B4">
        <w:trPr>
          <w:trHeight w:val="843"/>
        </w:trPr>
        <w:tc>
          <w:tcPr>
            <w:tcW w:w="2410" w:type="dxa"/>
            <w:tcBorders>
              <w:top w:val="nil"/>
              <w:left w:val="nil"/>
              <w:bottom w:val="nil"/>
              <w:right w:val="nil"/>
            </w:tcBorders>
            <w:shd w:val="clear" w:color="auto" w:fill="auto"/>
            <w:hideMark/>
          </w:tcPr>
          <w:p w14:paraId="20656603"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LOCATION:</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D07395C" w14:textId="77777777"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49306812"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HOURS:</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90470E2" w14:textId="32F988F5" w:rsidR="00C759B4" w:rsidRPr="00D5703C" w:rsidRDefault="00B55E66"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Permanent: full-time, </w:t>
            </w:r>
            <w:r w:rsidR="00865860" w:rsidRPr="00D5703C">
              <w:rPr>
                <w:rFonts w:eastAsia="Times New Roman" w:cstheme="minorHAnsi"/>
                <w:kern w:val="0"/>
                <w:lang w:eastAsia="en-GB"/>
                <w14:ligatures w14:val="none"/>
              </w:rPr>
              <w:t>40</w:t>
            </w:r>
            <w:r w:rsidRPr="00D5703C">
              <w:rPr>
                <w:rFonts w:eastAsia="Times New Roman" w:cstheme="minorHAnsi"/>
                <w:kern w:val="0"/>
                <w:lang w:eastAsia="en-GB"/>
                <w14:ligatures w14:val="none"/>
              </w:rPr>
              <w:t xml:space="preserve"> hours per week. </w:t>
            </w:r>
          </w:p>
          <w:p w14:paraId="0F63B954" w14:textId="77777777" w:rsidR="00037C16" w:rsidRPr="00D5703C" w:rsidRDefault="00037C16" w:rsidP="00C759B4">
            <w:pPr>
              <w:textAlignment w:val="baseline"/>
              <w:rPr>
                <w:rFonts w:eastAsia="Times New Roman" w:cstheme="minorHAnsi"/>
                <w:kern w:val="0"/>
                <w:lang w:eastAsia="en-GB"/>
                <w14:ligatures w14:val="none"/>
              </w:rPr>
            </w:pPr>
          </w:p>
          <w:p w14:paraId="674DB5F8" w14:textId="77777777" w:rsidR="007F3EA3" w:rsidRPr="00D5703C" w:rsidRDefault="007F3EA3" w:rsidP="00C759B4">
            <w:pPr>
              <w:textAlignment w:val="baseline"/>
              <w:rPr>
                <w:rFonts w:eastAsia="Times New Roman" w:cstheme="minorHAnsi"/>
                <w:kern w:val="0"/>
                <w:lang w:eastAsia="en-GB"/>
                <w14:ligatures w14:val="none"/>
              </w:rPr>
            </w:pPr>
          </w:p>
          <w:p w14:paraId="0AFF5727" w14:textId="15DBDECA" w:rsidR="00B55E66" w:rsidRPr="00D5703C" w:rsidRDefault="00B55E66" w:rsidP="00C759B4">
            <w:pPr>
              <w:textAlignment w:val="baseline"/>
              <w:rPr>
                <w:rFonts w:eastAsia="Times New Roman" w:cstheme="minorHAnsi"/>
                <w:kern w:val="0"/>
                <w:lang w:eastAsia="en-GB"/>
                <w14:ligatures w14:val="none"/>
              </w:rPr>
            </w:pPr>
          </w:p>
        </w:tc>
      </w:tr>
      <w:tr w:rsidR="00C759B4" w:rsidRPr="00D5703C" w14:paraId="3EC17866" w14:textId="77777777" w:rsidTr="00C759B4">
        <w:trPr>
          <w:trHeight w:val="1526"/>
        </w:trPr>
        <w:tc>
          <w:tcPr>
            <w:tcW w:w="2410" w:type="dxa"/>
            <w:tcBorders>
              <w:top w:val="nil"/>
              <w:left w:val="nil"/>
              <w:bottom w:val="nil"/>
              <w:right w:val="nil"/>
            </w:tcBorders>
            <w:shd w:val="clear" w:color="auto" w:fill="auto"/>
            <w:hideMark/>
          </w:tcPr>
          <w:p w14:paraId="435975A9"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THE PERSON:</w:t>
            </w:r>
            <w:r w:rsidRPr="00D5703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7870EB32" w14:textId="37028B16" w:rsidR="00C759B4" w:rsidRPr="00D5703C" w:rsidRDefault="00D339ED" w:rsidP="00E85CD2">
            <w:pPr>
              <w:pStyle w:val="paragraph"/>
              <w:textAlignment w:val="baseline"/>
              <w:rPr>
                <w:rFonts w:asciiTheme="minorHAnsi" w:hAnsiTheme="minorHAnsi" w:cstheme="minorHAnsi"/>
              </w:rPr>
            </w:pPr>
            <w:r w:rsidRPr="00D5703C">
              <w:rPr>
                <w:rFonts w:asciiTheme="minorHAnsi" w:hAnsiTheme="minorHAnsi" w:cstheme="minorHAnsi"/>
              </w:rPr>
              <w:t>We are looking for a dynamic and engaging communicator with proven experience in volunteer recruitment and coordination. The ideal candidate will have a passion for motivating and inspiring others to contribute their time and skills effectively.</w:t>
            </w:r>
          </w:p>
          <w:p w14:paraId="20DC669D" w14:textId="67A85616" w:rsidR="0062084A" w:rsidRPr="00D5703C" w:rsidRDefault="0062084A" w:rsidP="00C759B4">
            <w:pPr>
              <w:pStyle w:val="paragraph"/>
              <w:spacing w:before="0" w:beforeAutospacing="0" w:after="0" w:afterAutospacing="0"/>
              <w:textAlignment w:val="baseline"/>
              <w:rPr>
                <w:rFonts w:asciiTheme="minorHAnsi" w:hAnsiTheme="minorHAnsi" w:cstheme="minorHAnsi"/>
              </w:rPr>
            </w:pPr>
          </w:p>
          <w:p w14:paraId="1EFBD906" w14:textId="77777777" w:rsidR="00C759B4" w:rsidRPr="00D5703C" w:rsidRDefault="00C759B4" w:rsidP="00C759B4">
            <w:pPr>
              <w:pStyle w:val="paragraph"/>
              <w:spacing w:before="0" w:beforeAutospacing="0" w:after="0" w:afterAutospacing="0"/>
              <w:textAlignment w:val="baseline"/>
              <w:rPr>
                <w:rFonts w:asciiTheme="minorHAnsi" w:hAnsiTheme="minorHAnsi" w:cstheme="minorHAnsi"/>
              </w:rPr>
            </w:pPr>
          </w:p>
        </w:tc>
      </w:tr>
      <w:tr w:rsidR="00C759B4" w:rsidRPr="00D5703C" w14:paraId="6FA05F3D" w14:textId="77777777" w:rsidTr="00C759B4">
        <w:trPr>
          <w:trHeight w:val="914"/>
        </w:trPr>
        <w:tc>
          <w:tcPr>
            <w:tcW w:w="2410" w:type="dxa"/>
            <w:tcBorders>
              <w:top w:val="nil"/>
              <w:left w:val="nil"/>
              <w:bottom w:val="nil"/>
              <w:right w:val="nil"/>
            </w:tcBorders>
            <w:shd w:val="clear" w:color="auto" w:fill="auto"/>
            <w:hideMark/>
          </w:tcPr>
          <w:p w14:paraId="1F34A3E5"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KEY RELATIONSHIPS:</w:t>
            </w:r>
            <w:r w:rsidRPr="00D5703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2E30460D" w14:textId="708A8E3D" w:rsidR="007D3035" w:rsidRPr="00D5703C" w:rsidRDefault="00037C16" w:rsidP="00037C16">
            <w:pPr>
              <w:pStyle w:val="paragraph"/>
              <w:spacing w:before="0" w:beforeAutospacing="0" w:after="0" w:afterAutospacing="0"/>
              <w:textAlignment w:val="baseline"/>
              <w:rPr>
                <w:rFonts w:asciiTheme="minorHAnsi" w:hAnsiTheme="minorHAnsi" w:cstheme="minorHAnsi"/>
              </w:rPr>
            </w:pPr>
            <w:r w:rsidRPr="00D5703C">
              <w:rPr>
                <w:rFonts w:asciiTheme="minorHAnsi" w:hAnsiTheme="minorHAnsi" w:cstheme="minorHAnsi"/>
              </w:rPr>
              <w:t>Volunteers, Core Management team, Youth Work Managers and Coordinators, OnSide, External Stakeholders, Young People and parents/carers</w:t>
            </w:r>
          </w:p>
          <w:p w14:paraId="41803C91" w14:textId="5E4E5FA0" w:rsidR="001801E6" w:rsidRPr="00D5703C" w:rsidRDefault="001801E6" w:rsidP="0022465B">
            <w:pPr>
              <w:pStyle w:val="paragraph"/>
              <w:spacing w:before="0" w:beforeAutospacing="0" w:after="0" w:afterAutospacing="0"/>
              <w:ind w:left="1080"/>
              <w:textAlignment w:val="baseline"/>
              <w:rPr>
                <w:rFonts w:asciiTheme="minorHAnsi" w:hAnsiTheme="minorHAnsi" w:cstheme="minorHAnsi"/>
              </w:rPr>
            </w:pPr>
          </w:p>
        </w:tc>
      </w:tr>
    </w:tbl>
    <w:p w14:paraId="2C6D4D20" w14:textId="77777777" w:rsidR="00B02586" w:rsidRPr="00D5703C" w:rsidRDefault="007802B2" w:rsidP="00B02586">
      <w:pPr>
        <w:pStyle w:val="paragraph"/>
        <w:spacing w:before="0" w:beforeAutospacing="0" w:after="0" w:afterAutospacing="0"/>
        <w:textAlignment w:val="baseline"/>
        <w:rPr>
          <w:rStyle w:val="eop"/>
          <w:rFonts w:asciiTheme="minorHAnsi" w:hAnsiTheme="minorHAnsi" w:cstheme="minorHAnsi"/>
          <w:color w:val="FFFFFF" w:themeColor="background1"/>
        </w:rPr>
      </w:pPr>
      <w:r w:rsidRPr="00D5703C">
        <w:rPr>
          <w:rStyle w:val="eop"/>
          <w:rFonts w:asciiTheme="minorHAnsi" w:hAnsiTheme="minorHAnsi" w:cstheme="minorHAnsi"/>
          <w:color w:val="FFFFFF" w:themeColor="background1"/>
        </w:rPr>
        <w:t> </w:t>
      </w:r>
    </w:p>
    <w:p w14:paraId="2BBB6720" w14:textId="6CE266A0" w:rsidR="002A41DD" w:rsidRPr="00D5703C" w:rsidRDefault="00037C16" w:rsidP="00AB4C43">
      <w:pPr>
        <w:pStyle w:val="paragraph"/>
        <w:spacing w:before="0" w:beforeAutospacing="0" w:after="0" w:afterAutospacing="0"/>
        <w:textAlignment w:val="baseline"/>
        <w:rPr>
          <w:rFonts w:asciiTheme="minorHAnsi" w:hAnsiTheme="minorHAnsi" w:cstheme="minorHAnsi"/>
        </w:rPr>
      </w:pPr>
      <w:r w:rsidRPr="00D5703C">
        <w:rPr>
          <w:rFonts w:asciiTheme="minorHAnsi" w:hAnsiTheme="minorHAnsi" w:cstheme="minorHAnsi"/>
        </w:rPr>
        <w:t>The Volunteer Recruitment and Staff Training Co-ordinator will be responsible for the recruitment and onboarding of volunteers who will support delivery of a high quality programme for young people and/or assist with operational functions that help the Charity to run efficiently</w:t>
      </w:r>
      <w:r w:rsidR="00D5703C" w:rsidRPr="00D5703C">
        <w:rPr>
          <w:rFonts w:asciiTheme="minorHAnsi" w:hAnsiTheme="minorHAnsi" w:cstheme="minorHAnsi"/>
        </w:rPr>
        <w:t xml:space="preserve">.  </w:t>
      </w:r>
      <w:r w:rsidRPr="00D5703C">
        <w:rPr>
          <w:rFonts w:asciiTheme="minorHAnsi" w:hAnsiTheme="minorHAnsi" w:cstheme="minorHAnsi"/>
        </w:rPr>
        <w:t>The</w:t>
      </w:r>
      <w:r w:rsidR="00D5703C" w:rsidRPr="00D5703C">
        <w:rPr>
          <w:rFonts w:asciiTheme="minorHAnsi" w:hAnsiTheme="minorHAnsi" w:cstheme="minorHAnsi"/>
        </w:rPr>
        <w:t xml:space="preserve"> successful candidate</w:t>
      </w:r>
      <w:r w:rsidRPr="00D5703C">
        <w:rPr>
          <w:rFonts w:asciiTheme="minorHAnsi" w:hAnsiTheme="minorHAnsi" w:cstheme="minorHAnsi"/>
        </w:rPr>
        <w:t xml:space="preserve"> will also hold responsibility for designing, implementing and coordinating training programmes for both volunteers and staff</w:t>
      </w:r>
      <w:r w:rsidR="007E6A34" w:rsidRPr="00D5703C">
        <w:rPr>
          <w:rFonts w:asciiTheme="minorHAnsi" w:hAnsiTheme="minorHAnsi" w:cstheme="minorHAnsi"/>
        </w:rPr>
        <w:t xml:space="preserve"> including an informative and inspiring induction programme</w:t>
      </w:r>
      <w:r w:rsidRPr="00D5703C">
        <w:rPr>
          <w:rFonts w:asciiTheme="minorHAnsi" w:hAnsiTheme="minorHAnsi" w:cstheme="minorHAnsi"/>
        </w:rPr>
        <w:t xml:space="preserve">. This aspect of the role will focus on ensuring that all team members are equipped with the necessary skills and knowledge to fulfil their roles effectively, fostering continuous learning and support development initiatives that align with </w:t>
      </w:r>
      <w:r w:rsidR="007E6A34" w:rsidRPr="00D5703C">
        <w:rPr>
          <w:rFonts w:asciiTheme="minorHAnsi" w:hAnsiTheme="minorHAnsi" w:cstheme="minorHAnsi"/>
        </w:rPr>
        <w:t>Future</w:t>
      </w:r>
      <w:r w:rsidRPr="00D5703C">
        <w:rPr>
          <w:rFonts w:asciiTheme="minorHAnsi" w:hAnsiTheme="minorHAnsi" w:cstheme="minorHAnsi"/>
        </w:rPr>
        <w:t xml:space="preserve"> Youth Zones goals. </w:t>
      </w:r>
      <w:r w:rsidR="007E6A34" w:rsidRPr="00D5703C">
        <w:rPr>
          <w:rFonts w:asciiTheme="minorHAnsi" w:hAnsiTheme="minorHAnsi" w:cstheme="minorHAnsi"/>
        </w:rPr>
        <w:t>The role will coordinate all aspects of the volunteer’s journey, including recognising and celebrating achievements through to skills development to empower them to deliver high quality, open access youth work for our members.</w:t>
      </w:r>
    </w:p>
    <w:p w14:paraId="1028449E" w14:textId="73DD2B6D" w:rsidR="00BE4157" w:rsidRPr="00D5703C" w:rsidRDefault="00BE4157" w:rsidP="00AB4C43">
      <w:pPr>
        <w:pStyle w:val="paragraph"/>
        <w:spacing w:before="0" w:beforeAutospacing="0" w:after="0" w:afterAutospacing="0"/>
        <w:textAlignment w:val="baseline"/>
        <w:rPr>
          <w:rFonts w:asciiTheme="minorHAnsi" w:hAnsiTheme="minorHAnsi" w:cstheme="minorHAnsi"/>
        </w:rPr>
      </w:pPr>
    </w:p>
    <w:p w14:paraId="06D7E020" w14:textId="77777777" w:rsidR="00BE4157" w:rsidRPr="00D5703C" w:rsidRDefault="00BE4157" w:rsidP="00AB4C43">
      <w:pPr>
        <w:pStyle w:val="paragraph"/>
        <w:spacing w:before="0" w:beforeAutospacing="0" w:after="0" w:afterAutospacing="0"/>
        <w:textAlignment w:val="baseline"/>
        <w:rPr>
          <w:rFonts w:asciiTheme="minorHAnsi" w:hAnsiTheme="minorHAnsi" w:cstheme="minorHAnsi"/>
          <w:sz w:val="18"/>
          <w:szCs w:val="18"/>
        </w:rPr>
      </w:pPr>
    </w:p>
    <w:p w14:paraId="043BF762" w14:textId="77777777" w:rsidR="007802B2" w:rsidRPr="00D5703C" w:rsidRDefault="007802B2" w:rsidP="007B2E63">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t>CONTEXT OF THE POST: </w:t>
      </w:r>
    </w:p>
    <w:p w14:paraId="2386F580" w14:textId="77777777" w:rsidR="001869F6" w:rsidRPr="00D5703C" w:rsidRDefault="007802B2" w:rsidP="001869F6">
      <w:pPr>
        <w:pStyle w:val="paragraph"/>
        <w:spacing w:before="0" w:beforeAutospacing="0" w:after="0" w:afterAutospacing="0"/>
        <w:textAlignment w:val="baseline"/>
        <w:rPr>
          <w:rFonts w:asciiTheme="minorHAnsi" w:hAnsiTheme="minorHAnsi" w:cstheme="minorHAnsi"/>
          <w:sz w:val="18"/>
          <w:szCs w:val="18"/>
        </w:rPr>
      </w:pPr>
      <w:r w:rsidRPr="00D5703C">
        <w:rPr>
          <w:rStyle w:val="eop"/>
          <w:rFonts w:asciiTheme="minorHAnsi" w:hAnsiTheme="minorHAnsi" w:cstheme="minorHAnsi"/>
          <w:sz w:val="21"/>
          <w:szCs w:val="21"/>
        </w:rPr>
        <w:t> </w:t>
      </w:r>
    </w:p>
    <w:p w14:paraId="25D01ECB" w14:textId="72E703BA" w:rsidR="001869F6" w:rsidRPr="00D5703C" w:rsidRDefault="001869F6" w:rsidP="001869F6">
      <w:pPr>
        <w:pStyle w:val="paragraph"/>
        <w:spacing w:before="0" w:beforeAutospacing="0" w:after="0" w:afterAutospacing="0"/>
        <w:textAlignment w:val="baseline"/>
        <w:rPr>
          <w:rFonts w:asciiTheme="minorHAnsi" w:hAnsiTheme="minorHAnsi" w:cstheme="minorHAnsi"/>
          <w:sz w:val="18"/>
          <w:szCs w:val="18"/>
        </w:rPr>
      </w:pPr>
      <w:r w:rsidRPr="00D5703C">
        <w:rPr>
          <w:rFonts w:asciiTheme="minorHAnsi" w:hAnsiTheme="minorHAnsi" w:cstheme="minorHAnsi"/>
          <w:bCs/>
        </w:rPr>
        <w:t>Barking and Dagenham Youth Zone, named as Future by young people, was opened in May 2019.  The Youth Zone is an independent Charity, but we are proud to be part of the growing OnSide Network whereby we have adopted a set of principles that guide our work with young people.</w:t>
      </w:r>
    </w:p>
    <w:p w14:paraId="3C3A243E" w14:textId="77777777" w:rsidR="001869F6" w:rsidRPr="00D5703C" w:rsidRDefault="001869F6" w:rsidP="001869F6">
      <w:pPr>
        <w:pStyle w:val="paragraph"/>
        <w:textAlignment w:val="baseline"/>
        <w:rPr>
          <w:rFonts w:asciiTheme="minorHAnsi" w:hAnsiTheme="minorHAnsi" w:cstheme="minorHAnsi"/>
          <w:bCs/>
        </w:rPr>
      </w:pPr>
    </w:p>
    <w:p w14:paraId="1D8D37D7" w14:textId="77777777" w:rsidR="001869F6"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lastRenderedPageBreak/>
        <w:t>Our universal offer is focussed around a state-of-the-art, multimillion pound facility that is purpose built and remains dedicated to young people. We work with young people aged from 8-19 (up to 25 with additional needs) and offer an array of activities for young people to get involved in.  Our services are affordable for young people who can access the provision for just a £5 annual membership and 50p entry fee.  Whilst our building and activities provide a hook for young people to initially engage with us, the relationships they develop with our team of Youth Workers ensures they return night after night.  We pride ourselves on being open when young people need us the most, during evenings and weekends, whenever schools are closed.</w:t>
      </w:r>
    </w:p>
    <w:p w14:paraId="26C891A9" w14:textId="77777777" w:rsidR="001869F6"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t>Since we opened in May 2019 the Youth Zone has had over 12,000 young people sign up as members of which around 60% are male and 40% are female.  At times during our opening year 1,600 young people were visiting the Youth Zone every week, making it a go to destination for the next generation. From March 2020 through to January 2022 the Youth Zone operated under a variety of restrictions and challenges as a result of the Covid-19 pandemic.  During that period we were able to continue to support young people using new and innovative forms of engagement, whilst we also extended our support to the wider community when they needed it the most.</w:t>
      </w:r>
    </w:p>
    <w:p w14:paraId="256ECE48" w14:textId="0B84FDF4" w:rsidR="0070002C"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t xml:space="preserve">More recently we have been able to return to a full universal offer for young people and despite the prevalent challenges around the lasting impact of the pandemic, young people feeling isolated and the cost of living crisis our team continue to provide a </w:t>
      </w:r>
      <w:hyperlink r:id="rId13" w:history="1">
        <w:r w:rsidRPr="00D5703C">
          <w:rPr>
            <w:rStyle w:val="Hyperlink"/>
            <w:rFonts w:asciiTheme="minorHAnsi" w:hAnsiTheme="minorHAnsi" w:cstheme="minorHAnsi"/>
            <w:bCs/>
          </w:rPr>
          <w:t>home from home</w:t>
        </w:r>
      </w:hyperlink>
      <w:r w:rsidRPr="00D5703C">
        <w:rPr>
          <w:rFonts w:asciiTheme="minorHAnsi" w:hAnsiTheme="minorHAnsi" w:cstheme="minorHAnsi"/>
          <w:bCs/>
        </w:rPr>
        <w:t xml:space="preserve"> for young people. </w:t>
      </w:r>
    </w:p>
    <w:p w14:paraId="70549F3D" w14:textId="7B562BB6" w:rsidR="00D74945" w:rsidRPr="00D5703C" w:rsidRDefault="00D74945" w:rsidP="00580594">
      <w:pPr>
        <w:rPr>
          <w:rFonts w:eastAsia="Times New Roman" w:cstheme="minorHAnsi"/>
          <w:kern w:val="0"/>
          <w:sz w:val="22"/>
          <w:szCs w:val="22"/>
          <w:lang w:eastAsia="en-GB"/>
          <w14:ligatures w14:val="none"/>
        </w:rPr>
      </w:pPr>
      <w:r w:rsidRPr="00D5703C">
        <w:rPr>
          <w:rFonts w:eastAsia="Times New Roman" w:cstheme="minorHAnsi"/>
          <w:noProof/>
          <w:kern w:val="0"/>
          <w:sz w:val="22"/>
          <w:szCs w:val="22"/>
          <w:lang w:eastAsia="en-GB"/>
          <w14:ligatures w14:val="none"/>
        </w:rPr>
        <w:drawing>
          <wp:anchor distT="0" distB="0" distL="114300" distR="114300" simplePos="0" relativeHeight="251658247"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D5703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t>DUTIES AND RESPONSIBILITIES – DETAILED </w:t>
      </w:r>
    </w:p>
    <w:p w14:paraId="560DC3F3" w14:textId="03278AB6" w:rsidR="00D74945" w:rsidRPr="00D5703C" w:rsidRDefault="00D74945" w:rsidP="00D74945">
      <w:pPr>
        <w:pStyle w:val="paragraph"/>
        <w:spacing w:before="0" w:beforeAutospacing="0" w:after="0" w:afterAutospacing="0"/>
        <w:jc w:val="both"/>
        <w:textAlignment w:val="baseline"/>
        <w:rPr>
          <w:rFonts w:asciiTheme="minorHAnsi" w:hAnsiTheme="minorHAnsi" w:cstheme="minorHAnsi"/>
          <w:sz w:val="18"/>
          <w:szCs w:val="18"/>
        </w:rPr>
      </w:pPr>
      <w:r w:rsidRPr="00D5703C">
        <w:rPr>
          <w:rStyle w:val="eop"/>
          <w:rFonts w:asciiTheme="minorHAnsi" w:hAnsiTheme="minorHAnsi" w:cstheme="minorHAnsi"/>
          <w:sz w:val="21"/>
          <w:szCs w:val="21"/>
        </w:rPr>
        <w:t> </w:t>
      </w:r>
    </w:p>
    <w:p w14:paraId="62B12D2B" w14:textId="77777777"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Coordinate the recruitment, onboarding and placement of volunteers.</w:t>
      </w:r>
    </w:p>
    <w:p w14:paraId="50EA87F1" w14:textId="2BD3047F"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Act as the main point of contact for volunteers, providing guidance and support as needed, maintaining a positive and supportive working environment for volunteers.</w:t>
      </w:r>
    </w:p>
    <w:p w14:paraId="28B4989D" w14:textId="2A19DD5E"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Maintain accurate and up-to-date volunteer records, ensuring that all relevant information such as contact details</w:t>
      </w:r>
      <w:r w:rsidR="009E6CEE" w:rsidRPr="00D5703C">
        <w:rPr>
          <w:rFonts w:eastAsia="Times New Roman" w:cstheme="minorHAnsi"/>
          <w:kern w:val="0"/>
          <w:lang w:eastAsia="en-GB"/>
          <w14:ligatures w14:val="none"/>
        </w:rPr>
        <w:t xml:space="preserve"> and</w:t>
      </w:r>
      <w:r w:rsidRPr="00D5703C">
        <w:rPr>
          <w:rFonts w:eastAsia="Times New Roman" w:cstheme="minorHAnsi"/>
          <w:kern w:val="0"/>
          <w:lang w:eastAsia="en-GB"/>
          <w14:ligatures w14:val="none"/>
        </w:rPr>
        <w:t xml:space="preserve"> training completion is properly documented. Regularly update the volunteer database ensuring all necessary paperwork, such as background checks and certifications, are completed. Additionally, the role requires generating reports on volunteer engagement and performance.</w:t>
      </w:r>
    </w:p>
    <w:p w14:paraId="0B16AFB0" w14:textId="464DACB2"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Create clear, engaging, and detailed role descriptions for volunteers. Collaborate with various departments to ensure each role is accurately defined, providing volunteers with a clear understanding of their contributions and how they fit into the broader mission. </w:t>
      </w:r>
    </w:p>
    <w:p w14:paraId="4876B573" w14:textId="76FF801B"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Lead on volunteer recognition activities, ensuring volunteers are recognised and feel valued for their contribution.</w:t>
      </w:r>
    </w:p>
    <w:p w14:paraId="7FFCABD7" w14:textId="08605A02" w:rsidR="007E6A34" w:rsidRPr="00D5703C" w:rsidRDefault="007E6A34"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Coordinate and manage volunteer-led projects within the </w:t>
      </w:r>
      <w:r w:rsidR="009E6CEE" w:rsidRPr="00D5703C">
        <w:rPr>
          <w:rFonts w:eastAsia="Times New Roman" w:cstheme="minorHAnsi"/>
          <w:kern w:val="0"/>
          <w:lang w:eastAsia="en-GB"/>
          <w14:ligatures w14:val="none"/>
        </w:rPr>
        <w:t>Y</w:t>
      </w:r>
      <w:r w:rsidRPr="00D5703C">
        <w:rPr>
          <w:rFonts w:eastAsia="Times New Roman" w:cstheme="minorHAnsi"/>
          <w:kern w:val="0"/>
          <w:lang w:eastAsia="en-GB"/>
          <w14:ligatures w14:val="none"/>
        </w:rPr>
        <w:t xml:space="preserve">outh </w:t>
      </w:r>
      <w:r w:rsidR="009E6CEE" w:rsidRPr="00D5703C">
        <w:rPr>
          <w:rFonts w:eastAsia="Times New Roman" w:cstheme="minorHAnsi"/>
          <w:kern w:val="0"/>
          <w:lang w:eastAsia="en-GB"/>
          <w14:ligatures w14:val="none"/>
        </w:rPr>
        <w:t>Z</w:t>
      </w:r>
      <w:r w:rsidRPr="00D5703C">
        <w:rPr>
          <w:rFonts w:eastAsia="Times New Roman" w:cstheme="minorHAnsi"/>
          <w:kern w:val="0"/>
          <w:lang w:eastAsia="en-GB"/>
          <w14:ligatures w14:val="none"/>
        </w:rPr>
        <w:t>one.</w:t>
      </w:r>
    </w:p>
    <w:p w14:paraId="3204E747" w14:textId="77777777"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Coordinate and collaborate with department leads to assess staff training needs and implement training as required</w:t>
      </w:r>
    </w:p>
    <w:p w14:paraId="32D8CF16" w14:textId="287E101E"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Provide learning and development opportunities for all team members through effectively managing an organisation training matrix for up to 70 full and part time employees and 40 volunteers.</w:t>
      </w:r>
    </w:p>
    <w:p w14:paraId="41373057" w14:textId="4D8D97A6"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lastRenderedPageBreak/>
        <w:t>Manage the training LMS platform and proactively engage with OnSide Talent Academy to identify training opportunities across the network.</w:t>
      </w:r>
    </w:p>
    <w:p w14:paraId="4CB843A6" w14:textId="7D46462E" w:rsidR="00BE4157"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Deliver and facilitate face-to-face training for staff and volunteers including new starter inductions.</w:t>
      </w:r>
    </w:p>
    <w:p w14:paraId="6019B0A2" w14:textId="472A7905"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Manage the allocated budget for volunteering and training and other associated resources effectively and efficiently.</w:t>
      </w:r>
    </w:p>
    <w:p w14:paraId="36F4D729" w14:textId="76947389"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Contribute to the effective marketing of the Youth Zone within local communities by participating in events as needed and utilizing social media to promote volunteer activities.</w:t>
      </w:r>
    </w:p>
    <w:p w14:paraId="14DD916B" w14:textId="70FF16DA"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Contribute to promoting and marketing of the Youth Zone within the community including participating in events as required and effectively using social media relating to volunteer work.</w:t>
      </w:r>
    </w:p>
    <w:p w14:paraId="617B5EB4" w14:textId="0CC531E9"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Complete reports on </w:t>
      </w:r>
      <w:r w:rsidR="00D5703C" w:rsidRPr="00D5703C">
        <w:rPr>
          <w:rFonts w:eastAsia="Times New Roman" w:cstheme="minorHAnsi"/>
          <w:kern w:val="0"/>
          <w:lang w:eastAsia="en-GB"/>
          <w14:ligatures w14:val="none"/>
        </w:rPr>
        <w:t>i</w:t>
      </w:r>
      <w:r w:rsidRPr="00D5703C">
        <w:rPr>
          <w:rFonts w:eastAsia="Times New Roman" w:cstheme="minorHAnsi"/>
          <w:kern w:val="0"/>
          <w:lang w:eastAsia="en-GB"/>
          <w14:ligatures w14:val="none"/>
        </w:rPr>
        <w:t>mpact, output and outcomes of training and volunteers.</w:t>
      </w:r>
    </w:p>
    <w:p w14:paraId="252FFAEE" w14:textId="36A25004"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To work within the performance framework of the Youth Zone and OnSide.</w:t>
      </w:r>
    </w:p>
    <w:p w14:paraId="523A68E7" w14:textId="56A21C08"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As part of the management team, to deliver a focused, measurable contribution to the Youth Zone’s overall strategic plan.</w:t>
      </w:r>
    </w:p>
    <w:p w14:paraId="25DD1BAB" w14:textId="25D7593C" w:rsidR="009E6CEE" w:rsidRPr="00D5703C" w:rsidRDefault="009E6CEE" w:rsidP="009E6CEE">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To carry out any other reasonable duties as requested</w:t>
      </w:r>
    </w:p>
    <w:p w14:paraId="7B1D9D5B" w14:textId="30DBAF68" w:rsidR="00D74945" w:rsidRPr="00D5703C" w:rsidRDefault="00D74945" w:rsidP="00E06C74">
      <w:pPr>
        <w:pStyle w:val="paragraph"/>
        <w:spacing w:before="0" w:beforeAutospacing="0" w:after="0" w:afterAutospacing="0"/>
        <w:ind w:firstLine="60"/>
        <w:textAlignment w:val="baseline"/>
        <w:rPr>
          <w:rFonts w:asciiTheme="minorHAnsi" w:hAnsiTheme="minorHAnsi" w:cstheme="minorHAnsi"/>
          <w:sz w:val="18"/>
          <w:szCs w:val="18"/>
        </w:rPr>
      </w:pPr>
    </w:p>
    <w:p w14:paraId="3A2A9C14" w14:textId="53B2EFA7" w:rsidR="00D74945" w:rsidRPr="00D5703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bookmarkStart w:id="0" w:name="_Hlk189922271"/>
      <w:r w:rsidRPr="00D5703C">
        <w:rPr>
          <w:rStyle w:val="normaltextrun"/>
          <w:rFonts w:asciiTheme="minorHAnsi" w:hAnsiTheme="minorHAnsi" w:cstheme="minorHAnsi"/>
          <w:b/>
          <w:bCs/>
          <w:color w:val="FFFFFF" w:themeColor="background1"/>
          <w:shd w:val="clear" w:color="auto" w:fill="00A1DC"/>
        </w:rPr>
        <w:t>DUTIES AND RESPONSIBILITIES - GENERAL  </w:t>
      </w:r>
    </w:p>
    <w:bookmarkEnd w:id="0"/>
    <w:p w14:paraId="0FB27406" w14:textId="12A0C604" w:rsidR="00D74945" w:rsidRPr="00D5703C" w:rsidRDefault="00D10FF7" w:rsidP="00D74945">
      <w:pPr>
        <w:pStyle w:val="paragraph"/>
        <w:spacing w:before="0" w:beforeAutospacing="0" w:after="0" w:afterAutospacing="0"/>
        <w:ind w:left="720"/>
        <w:jc w:val="both"/>
        <w:textAlignment w:val="baseline"/>
        <w:rPr>
          <w:rFonts w:asciiTheme="minorHAnsi" w:hAnsiTheme="minorHAnsi" w:cstheme="minorHAnsi"/>
          <w:sz w:val="22"/>
          <w:szCs w:val="22"/>
        </w:rPr>
      </w:pPr>
      <w:r w:rsidRPr="00D5703C">
        <w:rPr>
          <w:rFonts w:asciiTheme="minorHAnsi" w:hAnsiTheme="minorHAnsi" w:cstheme="minorHAnsi"/>
          <w:noProof/>
          <w:sz w:val="21"/>
          <w:szCs w:val="21"/>
          <w14:ligatures w14:val="standardContextual"/>
        </w:rPr>
        <w:drawing>
          <wp:anchor distT="0" distB="0" distL="114300" distR="114300" simplePos="0" relativeHeight="251658246"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Be a role model for young people and present a positive “can do” attitude.</w:t>
      </w:r>
      <w:r w:rsidRPr="00D5703C">
        <w:rPr>
          <w:rStyle w:val="eop"/>
          <w:rFonts w:asciiTheme="minorHAnsi" w:hAnsiTheme="minorHAnsi" w:cstheme="minorHAnsi"/>
        </w:rPr>
        <w:t> </w:t>
      </w:r>
    </w:p>
    <w:p w14:paraId="14B2AF01" w14:textId="60DE7CD2"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Take personal responsibility for own actions.</w:t>
      </w:r>
      <w:r w:rsidRPr="00D5703C">
        <w:rPr>
          <w:rStyle w:val="eop"/>
          <w:rFonts w:asciiTheme="minorHAnsi" w:hAnsiTheme="minorHAnsi" w:cstheme="minorHAnsi"/>
        </w:rPr>
        <w:t> </w:t>
      </w:r>
    </w:p>
    <w:p w14:paraId="25F07EE6" w14:textId="3CFFD6C9"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Commit to a culture of continuous improvement. </w:t>
      </w:r>
      <w:r w:rsidRPr="00D5703C">
        <w:rPr>
          <w:rStyle w:val="eop"/>
          <w:rFonts w:asciiTheme="minorHAnsi" w:hAnsiTheme="minorHAnsi" w:cstheme="minorHAnsi"/>
        </w:rPr>
        <w:t> </w:t>
      </w:r>
    </w:p>
    <w:p w14:paraId="1641069D" w14:textId="4EDF6F12"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Work within the performance framework of Future Youth Zone and OnSide.</w:t>
      </w:r>
      <w:r w:rsidRPr="00D5703C">
        <w:rPr>
          <w:rStyle w:val="eop"/>
          <w:rFonts w:asciiTheme="minorHAnsi" w:hAnsiTheme="minorHAnsi" w:cstheme="minorHAnsi"/>
        </w:rPr>
        <w:t> </w:t>
      </w:r>
    </w:p>
    <w:p w14:paraId="57A76C55" w14:textId="52ED63D0"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Represent Future Youth Zone positively and effectively in all dealings with internal colleagues, and external partners. </w:t>
      </w:r>
      <w:r w:rsidRPr="00D5703C">
        <w:rPr>
          <w:rStyle w:val="eop"/>
          <w:rFonts w:asciiTheme="minorHAnsi" w:hAnsiTheme="minorHAnsi" w:cstheme="minorHAnsi"/>
        </w:rPr>
        <w:t> </w:t>
      </w:r>
    </w:p>
    <w:p w14:paraId="4CF3D4AA" w14:textId="6E58988A"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r w:rsidR="00BE4157" w:rsidRPr="00D5703C">
        <w:rPr>
          <w:rStyle w:val="normaltextrun"/>
          <w:rFonts w:asciiTheme="minorHAnsi" w:hAnsiTheme="minorHAnsi" w:cstheme="minorHAnsi"/>
        </w:rPr>
        <w:t>procedures,</w:t>
      </w:r>
      <w:r w:rsidRPr="00D5703C">
        <w:rPr>
          <w:rStyle w:val="normaltextrun"/>
          <w:rFonts w:asciiTheme="minorHAnsi" w:hAnsiTheme="minorHAnsi" w:cstheme="minorHAnsi"/>
        </w:rPr>
        <w:t xml:space="preserve"> and practice (training to be provided). </w:t>
      </w:r>
      <w:r w:rsidRPr="00D5703C">
        <w:rPr>
          <w:rStyle w:val="eop"/>
          <w:rFonts w:asciiTheme="minorHAnsi" w:hAnsiTheme="minorHAnsi" w:cstheme="minorHAnsi"/>
        </w:rPr>
        <w:t> </w:t>
      </w:r>
    </w:p>
    <w:p w14:paraId="41326B27" w14:textId="1C3FBFFD"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To assist with any promotional activities and visits that take place at the Youth Zone.</w:t>
      </w:r>
      <w:r w:rsidRPr="00D5703C">
        <w:rPr>
          <w:rStyle w:val="eop"/>
          <w:rFonts w:asciiTheme="minorHAnsi" w:hAnsiTheme="minorHAnsi" w:cstheme="minorHAnsi"/>
        </w:rPr>
        <w:t> </w:t>
      </w:r>
    </w:p>
    <w:p w14:paraId="46459880" w14:textId="6883AA23"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Style w:val="eop"/>
          <w:rFonts w:asciiTheme="minorHAnsi" w:hAnsiTheme="minorHAnsi" w:cstheme="minorHAnsi"/>
        </w:rPr>
      </w:pPr>
      <w:r w:rsidRPr="00D5703C">
        <w:rPr>
          <w:rStyle w:val="normaltextrun"/>
          <w:rFonts w:asciiTheme="minorHAnsi" w:hAnsiTheme="minorHAnsi" w:cstheme="minorHAnsi"/>
        </w:rPr>
        <w:t xml:space="preserve">To </w:t>
      </w:r>
      <w:r w:rsidR="001E1CF9" w:rsidRPr="00D5703C">
        <w:rPr>
          <w:rStyle w:val="normaltextrun"/>
          <w:rFonts w:asciiTheme="minorHAnsi" w:hAnsiTheme="minorHAnsi" w:cstheme="minorHAnsi"/>
        </w:rPr>
        <w:t>always adhere to Future Youth Zone policies</w:t>
      </w:r>
      <w:r w:rsidRPr="00D5703C">
        <w:rPr>
          <w:rStyle w:val="normaltextrun"/>
          <w:rFonts w:asciiTheme="minorHAnsi" w:hAnsiTheme="minorHAnsi" w:cstheme="minorHAnsi"/>
        </w:rPr>
        <w:t>, with particular reference to Health and Safety, Safeguarding and Equal Opportunities</w:t>
      </w:r>
      <w:r w:rsidR="00A77BC4" w:rsidRPr="00D5703C">
        <w:rPr>
          <w:rStyle w:val="normaltextrun"/>
          <w:rFonts w:asciiTheme="minorHAnsi" w:hAnsiTheme="minorHAnsi" w:cstheme="minorHAnsi"/>
        </w:rPr>
        <w:t>.</w:t>
      </w:r>
      <w:r w:rsidRPr="00D5703C">
        <w:rPr>
          <w:rStyle w:val="eop"/>
          <w:rFonts w:asciiTheme="minorHAnsi" w:hAnsiTheme="minorHAnsi" w:cstheme="minorHAnsi"/>
        </w:rPr>
        <w:t> </w:t>
      </w:r>
    </w:p>
    <w:p w14:paraId="06235C2C"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271A4E7" w14:textId="02945F2D" w:rsidR="001869F6" w:rsidRPr="00D5703C" w:rsidRDefault="001869F6" w:rsidP="001869F6">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t>PERSON SPECIFCATION</w:t>
      </w:r>
    </w:p>
    <w:p w14:paraId="72F397F7" w14:textId="77777777" w:rsidR="007C1568" w:rsidRPr="00D5703C" w:rsidRDefault="007C1568" w:rsidP="007C1568">
      <w:pPr>
        <w:jc w:val="center"/>
        <w:rPr>
          <w:rFonts w:cstheme="minorHAnsi"/>
          <w:b/>
        </w:rPr>
      </w:pPr>
    </w:p>
    <w:tbl>
      <w:tblPr>
        <w:tblStyle w:val="TableGrid"/>
        <w:tblW w:w="0" w:type="auto"/>
        <w:tblLook w:val="04A0" w:firstRow="1" w:lastRow="0" w:firstColumn="1" w:lastColumn="0" w:noHBand="0" w:noVBand="1"/>
      </w:tblPr>
      <w:tblGrid>
        <w:gridCol w:w="5953"/>
        <w:gridCol w:w="1415"/>
        <w:gridCol w:w="1642"/>
      </w:tblGrid>
      <w:tr w:rsidR="007C1568" w:rsidRPr="00D5703C" w14:paraId="0E78ABDE" w14:textId="77777777" w:rsidTr="00865860">
        <w:tc>
          <w:tcPr>
            <w:tcW w:w="5953" w:type="dxa"/>
          </w:tcPr>
          <w:p w14:paraId="0619D14D"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Selection Criteria*</w:t>
            </w:r>
          </w:p>
          <w:p w14:paraId="277F201C"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A = Application Form   I = Interview   T = Test/Personality Profile</w:t>
            </w:r>
          </w:p>
        </w:tc>
        <w:tc>
          <w:tcPr>
            <w:tcW w:w="1415" w:type="dxa"/>
          </w:tcPr>
          <w:p w14:paraId="52FFA14C"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Essential or Desirable</w:t>
            </w:r>
          </w:p>
        </w:tc>
        <w:tc>
          <w:tcPr>
            <w:tcW w:w="1642" w:type="dxa"/>
          </w:tcPr>
          <w:p w14:paraId="33DBB342"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Method of Assessment</w:t>
            </w:r>
          </w:p>
        </w:tc>
      </w:tr>
      <w:tr w:rsidR="007C1568" w:rsidRPr="00D5703C" w14:paraId="574CA461" w14:textId="77777777" w:rsidTr="007D1E8C">
        <w:tc>
          <w:tcPr>
            <w:tcW w:w="9010" w:type="dxa"/>
            <w:gridSpan w:val="3"/>
          </w:tcPr>
          <w:p w14:paraId="466622AA"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Experience</w:t>
            </w:r>
          </w:p>
        </w:tc>
      </w:tr>
      <w:tr w:rsidR="007D1E8C" w:rsidRPr="00D5703C" w14:paraId="681F1D38" w14:textId="77777777" w:rsidTr="00865860">
        <w:tc>
          <w:tcPr>
            <w:tcW w:w="5953" w:type="dxa"/>
          </w:tcPr>
          <w:p w14:paraId="324B082A" w14:textId="39B544A7" w:rsidR="007D1E8C" w:rsidRPr="00D5703C" w:rsidRDefault="009E6CEE"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Experience of recruiting, managing and motivating volunteers</w:t>
            </w:r>
          </w:p>
        </w:tc>
        <w:tc>
          <w:tcPr>
            <w:tcW w:w="1415" w:type="dxa"/>
          </w:tcPr>
          <w:p w14:paraId="0384EE75" w14:textId="7A1788D1" w:rsidR="007D1E8C" w:rsidRPr="00D5703C" w:rsidRDefault="009E6CEE"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Essential</w:t>
            </w:r>
          </w:p>
        </w:tc>
        <w:tc>
          <w:tcPr>
            <w:tcW w:w="1642" w:type="dxa"/>
          </w:tcPr>
          <w:p w14:paraId="1DBC9EA7" w14:textId="73E8A512" w:rsidR="007D1E8C" w:rsidRPr="00D5703C" w:rsidRDefault="009E6CEE"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A &amp; I</w:t>
            </w:r>
          </w:p>
        </w:tc>
      </w:tr>
      <w:tr w:rsidR="007D1E8C" w:rsidRPr="00D5703C" w14:paraId="344BA097" w14:textId="77777777" w:rsidTr="00865860">
        <w:tc>
          <w:tcPr>
            <w:tcW w:w="5953" w:type="dxa"/>
          </w:tcPr>
          <w:p w14:paraId="0CB0E229" w14:textId="087149F3" w:rsidR="007D1E8C"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Experience of designing volunteer training programmes and delivering training</w:t>
            </w:r>
          </w:p>
        </w:tc>
        <w:tc>
          <w:tcPr>
            <w:tcW w:w="1415" w:type="dxa"/>
          </w:tcPr>
          <w:p w14:paraId="78E0F930" w14:textId="6BEACD1E" w:rsidR="007D1E8C"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Essential</w:t>
            </w:r>
          </w:p>
        </w:tc>
        <w:tc>
          <w:tcPr>
            <w:tcW w:w="1642" w:type="dxa"/>
          </w:tcPr>
          <w:p w14:paraId="69C48C6A" w14:textId="29CBF7CD" w:rsidR="007D1E8C"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A &amp; I</w:t>
            </w:r>
          </w:p>
        </w:tc>
      </w:tr>
      <w:tr w:rsidR="009E6CEE" w:rsidRPr="00D5703C" w14:paraId="12656438" w14:textId="77777777" w:rsidTr="00865860">
        <w:tc>
          <w:tcPr>
            <w:tcW w:w="5953" w:type="dxa"/>
          </w:tcPr>
          <w:p w14:paraId="0D31E063" w14:textId="10EE4FB6" w:rsidR="009E6CEE"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Experience of Safeguarding and dealing with safeguarding disclosures</w:t>
            </w:r>
          </w:p>
        </w:tc>
        <w:tc>
          <w:tcPr>
            <w:tcW w:w="1415" w:type="dxa"/>
          </w:tcPr>
          <w:p w14:paraId="4D79DE0D" w14:textId="2174C399" w:rsidR="009E6CEE"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Desirable</w:t>
            </w:r>
          </w:p>
        </w:tc>
        <w:tc>
          <w:tcPr>
            <w:tcW w:w="1642" w:type="dxa"/>
          </w:tcPr>
          <w:p w14:paraId="57487961" w14:textId="17808D31" w:rsidR="009E6CEE"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A &amp; I</w:t>
            </w:r>
          </w:p>
        </w:tc>
      </w:tr>
      <w:tr w:rsidR="007C1568" w:rsidRPr="00D5703C" w14:paraId="77DFDBED" w14:textId="77777777" w:rsidTr="00865860">
        <w:tc>
          <w:tcPr>
            <w:tcW w:w="5953" w:type="dxa"/>
          </w:tcPr>
          <w:p w14:paraId="00201774"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lastRenderedPageBreak/>
              <w:t>Qualifications</w:t>
            </w:r>
          </w:p>
        </w:tc>
        <w:tc>
          <w:tcPr>
            <w:tcW w:w="1415" w:type="dxa"/>
          </w:tcPr>
          <w:p w14:paraId="6A305BA2"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5C385348"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r>
      <w:tr w:rsidR="007C1568" w:rsidRPr="00D5703C" w14:paraId="2A13C347" w14:textId="77777777" w:rsidTr="00865860">
        <w:tc>
          <w:tcPr>
            <w:tcW w:w="5953" w:type="dxa"/>
          </w:tcPr>
          <w:p w14:paraId="62050D14" w14:textId="2FD73DB2" w:rsidR="007C1568"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Educated to Degree level in a relevant subject or equivalent experience</w:t>
            </w:r>
          </w:p>
        </w:tc>
        <w:tc>
          <w:tcPr>
            <w:tcW w:w="1415" w:type="dxa"/>
          </w:tcPr>
          <w:p w14:paraId="76D3AD60" w14:textId="15EACDED" w:rsidR="007C1568" w:rsidRPr="00D5703C" w:rsidRDefault="009A7745" w:rsidP="009A7745">
            <w:pPr>
              <w:pStyle w:val="paragraph"/>
              <w:textAlignment w:val="baseline"/>
              <w:rPr>
                <w:rFonts w:asciiTheme="minorHAnsi" w:hAnsiTheme="minorHAnsi" w:cstheme="minorHAnsi"/>
                <w:sz w:val="24"/>
                <w:szCs w:val="24"/>
              </w:rPr>
            </w:pPr>
            <w:r w:rsidRPr="00D5703C">
              <w:rPr>
                <w:rFonts w:asciiTheme="minorHAnsi" w:hAnsiTheme="minorHAnsi" w:cstheme="minorHAnsi"/>
                <w:sz w:val="24"/>
                <w:szCs w:val="24"/>
              </w:rPr>
              <w:t>Desirable</w:t>
            </w:r>
          </w:p>
        </w:tc>
        <w:tc>
          <w:tcPr>
            <w:tcW w:w="1642" w:type="dxa"/>
          </w:tcPr>
          <w:p w14:paraId="31AF3868" w14:textId="55DCE284" w:rsidR="007C1568" w:rsidRPr="00D5703C" w:rsidRDefault="009A7745"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A &amp; I</w:t>
            </w:r>
          </w:p>
        </w:tc>
      </w:tr>
      <w:tr w:rsidR="007C1568" w:rsidRPr="00D5703C" w14:paraId="37274705" w14:textId="77777777" w:rsidTr="00865860">
        <w:tc>
          <w:tcPr>
            <w:tcW w:w="5953" w:type="dxa"/>
          </w:tcPr>
          <w:p w14:paraId="7E2B5EA0"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Skills</w:t>
            </w:r>
          </w:p>
        </w:tc>
        <w:tc>
          <w:tcPr>
            <w:tcW w:w="1415" w:type="dxa"/>
          </w:tcPr>
          <w:p w14:paraId="60DA2DD0"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2D1C70FC"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r>
      <w:tr w:rsidR="007C1568" w:rsidRPr="00D5703C" w14:paraId="6A05CF28" w14:textId="77777777" w:rsidTr="00865860">
        <w:tc>
          <w:tcPr>
            <w:tcW w:w="5953" w:type="dxa"/>
            <w:shd w:val="clear" w:color="auto" w:fill="auto"/>
          </w:tcPr>
          <w:p w14:paraId="78DC4BA0" w14:textId="65F5D840" w:rsidR="007C1568" w:rsidRPr="00D5703C" w:rsidRDefault="009A7745" w:rsidP="009A7745">
            <w:pPr>
              <w:contextualSpacing/>
              <w:rPr>
                <w:rFonts w:cstheme="minorHAnsi"/>
                <w:sz w:val="24"/>
                <w:szCs w:val="24"/>
              </w:rPr>
            </w:pPr>
            <w:r w:rsidRPr="00D5703C">
              <w:rPr>
                <w:rFonts w:cstheme="minorHAnsi"/>
                <w:sz w:val="24"/>
                <w:szCs w:val="24"/>
              </w:rPr>
              <w:t>Ability to communicate the value of volunteers to all levels of an organisation and to create effective and productive staff / volunteer relationships</w:t>
            </w:r>
          </w:p>
        </w:tc>
        <w:tc>
          <w:tcPr>
            <w:tcW w:w="1415" w:type="dxa"/>
          </w:tcPr>
          <w:p w14:paraId="4D60524A" w14:textId="77777777" w:rsidR="009A7745" w:rsidRPr="00D5703C" w:rsidRDefault="009A7745" w:rsidP="009A7745">
            <w:pPr>
              <w:contextualSpacing/>
              <w:rPr>
                <w:rFonts w:cstheme="minorHAnsi"/>
                <w:sz w:val="24"/>
                <w:szCs w:val="24"/>
              </w:rPr>
            </w:pPr>
            <w:r w:rsidRPr="00D5703C">
              <w:rPr>
                <w:rFonts w:cstheme="minorHAnsi"/>
                <w:sz w:val="24"/>
                <w:szCs w:val="24"/>
              </w:rPr>
              <w:t>Essential</w:t>
            </w:r>
          </w:p>
          <w:p w14:paraId="364E3DE6" w14:textId="20288642" w:rsidR="007C1568" w:rsidRPr="00D5703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5B8EA69B" w14:textId="77777777" w:rsidR="009A7745" w:rsidRPr="00D5703C" w:rsidRDefault="009A7745" w:rsidP="009A7745">
            <w:pPr>
              <w:contextualSpacing/>
              <w:rPr>
                <w:rFonts w:cstheme="minorHAnsi"/>
                <w:sz w:val="24"/>
                <w:szCs w:val="24"/>
              </w:rPr>
            </w:pPr>
            <w:r w:rsidRPr="00D5703C">
              <w:rPr>
                <w:rFonts w:cstheme="minorHAnsi"/>
                <w:sz w:val="24"/>
                <w:szCs w:val="24"/>
              </w:rPr>
              <w:t>A &amp; I</w:t>
            </w:r>
          </w:p>
          <w:p w14:paraId="72A9754C" w14:textId="025F6168" w:rsidR="007C1568" w:rsidRPr="00D5703C" w:rsidRDefault="007C1568" w:rsidP="0044366F">
            <w:pPr>
              <w:pStyle w:val="BodyText"/>
              <w:spacing w:after="0" w:line="240" w:lineRule="auto"/>
              <w:contextualSpacing/>
              <w:rPr>
                <w:rFonts w:asciiTheme="minorHAnsi" w:hAnsiTheme="minorHAnsi" w:cstheme="minorHAnsi"/>
                <w:sz w:val="24"/>
                <w:szCs w:val="24"/>
              </w:rPr>
            </w:pPr>
          </w:p>
        </w:tc>
      </w:tr>
      <w:tr w:rsidR="007C1568" w:rsidRPr="00D5703C" w14:paraId="14A0AAE0" w14:textId="77777777" w:rsidTr="00865860">
        <w:tc>
          <w:tcPr>
            <w:tcW w:w="5953" w:type="dxa"/>
            <w:shd w:val="clear" w:color="auto" w:fill="auto"/>
          </w:tcPr>
          <w:p w14:paraId="7BE9169B" w14:textId="57D0BA9A" w:rsidR="007C1568" w:rsidRPr="00D5703C" w:rsidRDefault="009A7745" w:rsidP="0044366F">
            <w:pPr>
              <w:contextualSpacing/>
              <w:rPr>
                <w:rFonts w:cstheme="minorHAnsi"/>
                <w:sz w:val="24"/>
                <w:szCs w:val="24"/>
              </w:rPr>
            </w:pPr>
            <w:r w:rsidRPr="00D5703C">
              <w:rPr>
                <w:rFonts w:cstheme="minorHAnsi"/>
                <w:sz w:val="24"/>
                <w:szCs w:val="24"/>
              </w:rPr>
              <w:t>Ability to enthuse, inspire and motivate others</w:t>
            </w:r>
          </w:p>
        </w:tc>
        <w:tc>
          <w:tcPr>
            <w:tcW w:w="1415" w:type="dxa"/>
          </w:tcPr>
          <w:p w14:paraId="381539C9" w14:textId="6B07A996" w:rsidR="007C1568" w:rsidRPr="00D5703C" w:rsidRDefault="009A7745" w:rsidP="009A7745">
            <w:pPr>
              <w:contextualSpacing/>
              <w:rPr>
                <w:rFonts w:cstheme="minorHAnsi"/>
                <w:sz w:val="24"/>
                <w:szCs w:val="24"/>
              </w:rPr>
            </w:pPr>
            <w:r w:rsidRPr="00D5703C">
              <w:rPr>
                <w:rFonts w:cstheme="minorHAnsi"/>
                <w:sz w:val="24"/>
                <w:szCs w:val="24"/>
              </w:rPr>
              <w:t>Essential</w:t>
            </w:r>
          </w:p>
        </w:tc>
        <w:tc>
          <w:tcPr>
            <w:tcW w:w="1642" w:type="dxa"/>
          </w:tcPr>
          <w:p w14:paraId="2156A911" w14:textId="21258173" w:rsidR="007C1568" w:rsidRPr="00D5703C" w:rsidRDefault="009A7745" w:rsidP="009A7745">
            <w:pPr>
              <w:contextualSpacing/>
              <w:rPr>
                <w:rFonts w:cstheme="minorHAnsi"/>
                <w:sz w:val="24"/>
                <w:szCs w:val="24"/>
              </w:rPr>
            </w:pPr>
            <w:r w:rsidRPr="00D5703C">
              <w:rPr>
                <w:rFonts w:cstheme="minorHAnsi"/>
                <w:sz w:val="24"/>
                <w:szCs w:val="24"/>
              </w:rPr>
              <w:t>A &amp; I</w:t>
            </w:r>
          </w:p>
        </w:tc>
      </w:tr>
      <w:tr w:rsidR="007C1568" w:rsidRPr="00D5703C" w14:paraId="503FBFBD" w14:textId="77777777" w:rsidTr="00865860">
        <w:tc>
          <w:tcPr>
            <w:tcW w:w="5953" w:type="dxa"/>
            <w:shd w:val="clear" w:color="auto" w:fill="auto"/>
          </w:tcPr>
          <w:p w14:paraId="72C8019A" w14:textId="18925B8A" w:rsidR="007C1568" w:rsidRPr="00D5703C" w:rsidRDefault="009A7745" w:rsidP="0044366F">
            <w:pPr>
              <w:contextualSpacing/>
              <w:rPr>
                <w:rFonts w:cstheme="minorHAnsi"/>
                <w:sz w:val="24"/>
                <w:szCs w:val="24"/>
              </w:rPr>
            </w:pPr>
            <w:r w:rsidRPr="00D5703C">
              <w:rPr>
                <w:rFonts w:cstheme="minorHAnsi"/>
                <w:sz w:val="24"/>
                <w:szCs w:val="24"/>
              </w:rPr>
              <w:t>Ability to pay attention to detail, be thorough and organised</w:t>
            </w:r>
          </w:p>
        </w:tc>
        <w:tc>
          <w:tcPr>
            <w:tcW w:w="1415" w:type="dxa"/>
          </w:tcPr>
          <w:p w14:paraId="09753EB9" w14:textId="77777777" w:rsidR="009A7745" w:rsidRPr="00D5703C" w:rsidRDefault="009A7745" w:rsidP="009A7745">
            <w:pPr>
              <w:contextualSpacing/>
              <w:rPr>
                <w:rFonts w:cstheme="minorHAnsi"/>
                <w:sz w:val="24"/>
                <w:szCs w:val="24"/>
              </w:rPr>
            </w:pPr>
            <w:r w:rsidRPr="00D5703C">
              <w:rPr>
                <w:rFonts w:cstheme="minorHAnsi"/>
                <w:sz w:val="24"/>
                <w:szCs w:val="24"/>
              </w:rPr>
              <w:t>Essential</w:t>
            </w:r>
          </w:p>
          <w:p w14:paraId="7DF273EB" w14:textId="5F964006" w:rsidR="007C1568" w:rsidRPr="00D5703C" w:rsidRDefault="007C1568" w:rsidP="009A7745">
            <w:pPr>
              <w:contextualSpacing/>
              <w:rPr>
                <w:rFonts w:cstheme="minorHAnsi"/>
                <w:sz w:val="24"/>
                <w:szCs w:val="24"/>
              </w:rPr>
            </w:pPr>
          </w:p>
        </w:tc>
        <w:tc>
          <w:tcPr>
            <w:tcW w:w="1642" w:type="dxa"/>
          </w:tcPr>
          <w:p w14:paraId="5955EBB1" w14:textId="1C599685" w:rsidR="007C1568" w:rsidRPr="00D5703C" w:rsidRDefault="009A7745" w:rsidP="009A7745">
            <w:pPr>
              <w:contextualSpacing/>
              <w:rPr>
                <w:rFonts w:cstheme="minorHAnsi"/>
                <w:sz w:val="24"/>
                <w:szCs w:val="24"/>
              </w:rPr>
            </w:pPr>
            <w:r w:rsidRPr="00D5703C">
              <w:rPr>
                <w:rFonts w:cstheme="minorHAnsi"/>
                <w:sz w:val="24"/>
                <w:szCs w:val="24"/>
              </w:rPr>
              <w:t>A &amp; I</w:t>
            </w:r>
          </w:p>
        </w:tc>
      </w:tr>
      <w:tr w:rsidR="009A7745" w:rsidRPr="00D5703C" w14:paraId="2770BC31" w14:textId="77777777" w:rsidTr="00865860">
        <w:tc>
          <w:tcPr>
            <w:tcW w:w="5953" w:type="dxa"/>
            <w:shd w:val="clear" w:color="auto" w:fill="auto"/>
          </w:tcPr>
          <w:p w14:paraId="1A87E18E" w14:textId="61FC601D" w:rsidR="009A7745" w:rsidRPr="00D5703C" w:rsidRDefault="009A7745" w:rsidP="0044366F">
            <w:pPr>
              <w:contextualSpacing/>
              <w:rPr>
                <w:rFonts w:cstheme="minorHAnsi"/>
                <w:sz w:val="24"/>
                <w:szCs w:val="24"/>
              </w:rPr>
            </w:pPr>
            <w:r w:rsidRPr="00D5703C">
              <w:rPr>
                <w:rFonts w:cstheme="minorHAnsi"/>
                <w:sz w:val="24"/>
                <w:szCs w:val="24"/>
              </w:rPr>
              <w:t>Ability to work on own initiative and as part of a team</w:t>
            </w:r>
          </w:p>
        </w:tc>
        <w:tc>
          <w:tcPr>
            <w:tcW w:w="1415" w:type="dxa"/>
          </w:tcPr>
          <w:p w14:paraId="69E4BBA8" w14:textId="4A3EB040" w:rsidR="009A7745" w:rsidRPr="00D5703C" w:rsidRDefault="009A7745" w:rsidP="009A7745">
            <w:pPr>
              <w:contextualSpacing/>
              <w:rPr>
                <w:rFonts w:cstheme="minorHAnsi"/>
              </w:rPr>
            </w:pPr>
            <w:r w:rsidRPr="00D5703C">
              <w:rPr>
                <w:rFonts w:cstheme="minorHAnsi"/>
                <w:sz w:val="24"/>
                <w:szCs w:val="24"/>
              </w:rPr>
              <w:t>Essential</w:t>
            </w:r>
          </w:p>
        </w:tc>
        <w:tc>
          <w:tcPr>
            <w:tcW w:w="1642" w:type="dxa"/>
          </w:tcPr>
          <w:p w14:paraId="07000948" w14:textId="527250AE" w:rsidR="009A7745" w:rsidRPr="00D5703C" w:rsidRDefault="009A7745" w:rsidP="009A7745">
            <w:pPr>
              <w:contextualSpacing/>
              <w:rPr>
                <w:rFonts w:cstheme="minorHAnsi"/>
                <w:sz w:val="24"/>
                <w:szCs w:val="24"/>
              </w:rPr>
            </w:pPr>
            <w:r w:rsidRPr="00D5703C">
              <w:rPr>
                <w:rFonts w:cstheme="minorHAnsi"/>
                <w:sz w:val="24"/>
                <w:szCs w:val="24"/>
              </w:rPr>
              <w:t>A &amp; I</w:t>
            </w:r>
          </w:p>
        </w:tc>
      </w:tr>
      <w:tr w:rsidR="009A7745" w:rsidRPr="00D5703C" w14:paraId="6DFC0B4E" w14:textId="77777777" w:rsidTr="00865860">
        <w:tc>
          <w:tcPr>
            <w:tcW w:w="5953" w:type="dxa"/>
            <w:shd w:val="clear" w:color="auto" w:fill="auto"/>
          </w:tcPr>
          <w:p w14:paraId="4CEA0939" w14:textId="6CB48190" w:rsidR="009A7745" w:rsidRPr="00D5703C" w:rsidRDefault="009A7745" w:rsidP="009A7745">
            <w:pPr>
              <w:contextualSpacing/>
              <w:rPr>
                <w:rFonts w:cstheme="minorHAnsi"/>
                <w:sz w:val="24"/>
                <w:szCs w:val="24"/>
              </w:rPr>
            </w:pPr>
            <w:r w:rsidRPr="00D5703C">
              <w:rPr>
                <w:rFonts w:cstheme="minorHAnsi"/>
                <w:sz w:val="24"/>
                <w:szCs w:val="24"/>
              </w:rPr>
              <w:t>Ability to work under pressure &amp; prioritise effectively</w:t>
            </w:r>
          </w:p>
        </w:tc>
        <w:tc>
          <w:tcPr>
            <w:tcW w:w="1415" w:type="dxa"/>
          </w:tcPr>
          <w:p w14:paraId="4970A307" w14:textId="63DB6839" w:rsidR="009A7745" w:rsidRPr="00D5703C" w:rsidRDefault="009A7745" w:rsidP="009A7745">
            <w:pPr>
              <w:contextualSpacing/>
              <w:rPr>
                <w:rFonts w:cstheme="minorHAnsi"/>
                <w:sz w:val="24"/>
                <w:szCs w:val="24"/>
              </w:rPr>
            </w:pPr>
            <w:r w:rsidRPr="00D5703C">
              <w:rPr>
                <w:rFonts w:cstheme="minorHAnsi"/>
                <w:sz w:val="24"/>
                <w:szCs w:val="24"/>
              </w:rPr>
              <w:t>Essential</w:t>
            </w:r>
          </w:p>
        </w:tc>
        <w:tc>
          <w:tcPr>
            <w:tcW w:w="1642" w:type="dxa"/>
          </w:tcPr>
          <w:p w14:paraId="012B1CC9" w14:textId="38BCAD1A" w:rsidR="009A7745" w:rsidRPr="00D5703C" w:rsidRDefault="009A7745" w:rsidP="009A7745">
            <w:pPr>
              <w:contextualSpacing/>
              <w:rPr>
                <w:rFonts w:cstheme="minorHAnsi"/>
              </w:rPr>
            </w:pPr>
            <w:r w:rsidRPr="00D5703C">
              <w:rPr>
                <w:rFonts w:cstheme="minorHAnsi"/>
                <w:sz w:val="24"/>
                <w:szCs w:val="24"/>
              </w:rPr>
              <w:t>A &amp; I</w:t>
            </w:r>
          </w:p>
        </w:tc>
      </w:tr>
      <w:tr w:rsidR="009A7745" w:rsidRPr="00D5703C" w14:paraId="39ABFA6A" w14:textId="77777777" w:rsidTr="00865860">
        <w:tc>
          <w:tcPr>
            <w:tcW w:w="5953" w:type="dxa"/>
            <w:shd w:val="clear" w:color="auto" w:fill="auto"/>
          </w:tcPr>
          <w:p w14:paraId="77E90666" w14:textId="3E35B50E" w:rsidR="009A7745" w:rsidRPr="00D5703C" w:rsidRDefault="009A7745" w:rsidP="009A7745">
            <w:pPr>
              <w:contextualSpacing/>
              <w:rPr>
                <w:rFonts w:cstheme="minorHAnsi"/>
                <w:sz w:val="24"/>
                <w:szCs w:val="24"/>
              </w:rPr>
            </w:pPr>
            <w:r w:rsidRPr="00D5703C">
              <w:rPr>
                <w:rFonts w:cstheme="minorHAnsi"/>
                <w:sz w:val="24"/>
                <w:szCs w:val="24"/>
              </w:rPr>
              <w:t>Training and facilitation skills</w:t>
            </w:r>
          </w:p>
        </w:tc>
        <w:tc>
          <w:tcPr>
            <w:tcW w:w="1415" w:type="dxa"/>
          </w:tcPr>
          <w:p w14:paraId="41A77EE6" w14:textId="2D6FAAC9" w:rsidR="009A7745" w:rsidRPr="00D5703C" w:rsidRDefault="009A7745" w:rsidP="009A7745">
            <w:pPr>
              <w:contextualSpacing/>
              <w:rPr>
                <w:rFonts w:cstheme="minorHAnsi"/>
                <w:sz w:val="24"/>
                <w:szCs w:val="24"/>
              </w:rPr>
            </w:pPr>
            <w:r w:rsidRPr="00D5703C">
              <w:rPr>
                <w:rFonts w:cstheme="minorHAnsi"/>
                <w:sz w:val="24"/>
                <w:szCs w:val="24"/>
              </w:rPr>
              <w:t>Desirable</w:t>
            </w:r>
          </w:p>
        </w:tc>
        <w:tc>
          <w:tcPr>
            <w:tcW w:w="1642" w:type="dxa"/>
          </w:tcPr>
          <w:p w14:paraId="51BC2388" w14:textId="031B5E21" w:rsidR="009A7745" w:rsidRPr="00D5703C" w:rsidRDefault="009A7745" w:rsidP="009A7745">
            <w:pPr>
              <w:contextualSpacing/>
              <w:rPr>
                <w:rFonts w:cstheme="minorHAnsi"/>
              </w:rPr>
            </w:pPr>
            <w:r w:rsidRPr="00D5703C">
              <w:rPr>
                <w:rFonts w:cstheme="minorHAnsi"/>
                <w:sz w:val="24"/>
                <w:szCs w:val="24"/>
              </w:rPr>
              <w:t>A &amp; I</w:t>
            </w:r>
          </w:p>
        </w:tc>
      </w:tr>
      <w:tr w:rsidR="009A7745" w:rsidRPr="00D5703C" w14:paraId="71E8CC75" w14:textId="77777777" w:rsidTr="00865860">
        <w:tc>
          <w:tcPr>
            <w:tcW w:w="5953" w:type="dxa"/>
            <w:shd w:val="clear" w:color="auto" w:fill="auto"/>
          </w:tcPr>
          <w:p w14:paraId="66639ECE" w14:textId="57318A45" w:rsidR="009A7745" w:rsidRPr="00D5703C" w:rsidRDefault="009A7745" w:rsidP="009A7745">
            <w:pPr>
              <w:contextualSpacing/>
              <w:rPr>
                <w:rFonts w:cstheme="minorHAnsi"/>
                <w:sz w:val="24"/>
                <w:szCs w:val="24"/>
              </w:rPr>
            </w:pPr>
            <w:r w:rsidRPr="00D5703C">
              <w:rPr>
                <w:rFonts w:cstheme="minorHAnsi"/>
                <w:sz w:val="24"/>
                <w:szCs w:val="24"/>
              </w:rPr>
              <w:t>Strong interpersonal and networking skills</w:t>
            </w:r>
          </w:p>
        </w:tc>
        <w:tc>
          <w:tcPr>
            <w:tcW w:w="1415" w:type="dxa"/>
          </w:tcPr>
          <w:p w14:paraId="16D0432B" w14:textId="229269E9" w:rsidR="009A7745" w:rsidRPr="00D5703C" w:rsidRDefault="009A7745" w:rsidP="009A7745">
            <w:pPr>
              <w:contextualSpacing/>
              <w:rPr>
                <w:rFonts w:cstheme="minorHAnsi"/>
                <w:sz w:val="24"/>
                <w:szCs w:val="24"/>
              </w:rPr>
            </w:pPr>
            <w:r w:rsidRPr="00D5703C">
              <w:rPr>
                <w:rFonts w:cstheme="minorHAnsi"/>
                <w:sz w:val="24"/>
                <w:szCs w:val="24"/>
              </w:rPr>
              <w:t>Essential</w:t>
            </w:r>
          </w:p>
        </w:tc>
        <w:tc>
          <w:tcPr>
            <w:tcW w:w="1642" w:type="dxa"/>
          </w:tcPr>
          <w:p w14:paraId="4EAD858A" w14:textId="6CA404BF" w:rsidR="009A7745" w:rsidRPr="00D5703C" w:rsidRDefault="009A7745" w:rsidP="009A7745">
            <w:pPr>
              <w:contextualSpacing/>
              <w:rPr>
                <w:rFonts w:cstheme="minorHAnsi"/>
              </w:rPr>
            </w:pPr>
            <w:r w:rsidRPr="00D5703C">
              <w:rPr>
                <w:rFonts w:cstheme="minorHAnsi"/>
                <w:sz w:val="24"/>
                <w:szCs w:val="24"/>
              </w:rPr>
              <w:t>A &amp; I</w:t>
            </w:r>
          </w:p>
        </w:tc>
      </w:tr>
      <w:tr w:rsidR="009A7745" w:rsidRPr="00D5703C" w14:paraId="32A7AA4E" w14:textId="77777777" w:rsidTr="00865860">
        <w:tc>
          <w:tcPr>
            <w:tcW w:w="5953" w:type="dxa"/>
            <w:shd w:val="clear" w:color="auto" w:fill="auto"/>
          </w:tcPr>
          <w:p w14:paraId="2D63EB2C" w14:textId="4C06203F" w:rsidR="009A7745" w:rsidRPr="00D5703C" w:rsidRDefault="009A7745" w:rsidP="009A7745">
            <w:pPr>
              <w:contextualSpacing/>
              <w:rPr>
                <w:rFonts w:cstheme="minorHAnsi"/>
                <w:sz w:val="24"/>
                <w:szCs w:val="24"/>
              </w:rPr>
            </w:pPr>
            <w:r w:rsidRPr="00D5703C">
              <w:rPr>
                <w:rFonts w:cstheme="minorHAnsi"/>
                <w:sz w:val="24"/>
                <w:szCs w:val="24"/>
              </w:rPr>
              <w:t>Excellent verbal and written communication skills</w:t>
            </w:r>
          </w:p>
        </w:tc>
        <w:tc>
          <w:tcPr>
            <w:tcW w:w="1415" w:type="dxa"/>
          </w:tcPr>
          <w:p w14:paraId="6D41B0D4" w14:textId="220FF8F7" w:rsidR="009A7745" w:rsidRPr="00D5703C" w:rsidRDefault="009A7745" w:rsidP="009A7745">
            <w:pPr>
              <w:contextualSpacing/>
              <w:rPr>
                <w:rFonts w:cstheme="minorHAnsi"/>
                <w:sz w:val="24"/>
                <w:szCs w:val="24"/>
              </w:rPr>
            </w:pPr>
            <w:r w:rsidRPr="00D5703C">
              <w:rPr>
                <w:rFonts w:cstheme="minorHAnsi"/>
                <w:sz w:val="24"/>
                <w:szCs w:val="24"/>
              </w:rPr>
              <w:t>Essential</w:t>
            </w:r>
          </w:p>
        </w:tc>
        <w:tc>
          <w:tcPr>
            <w:tcW w:w="1642" w:type="dxa"/>
          </w:tcPr>
          <w:p w14:paraId="0C29978D" w14:textId="23E4D653" w:rsidR="009A7745" w:rsidRPr="00D5703C" w:rsidRDefault="009A7745" w:rsidP="009A7745">
            <w:pPr>
              <w:contextualSpacing/>
              <w:rPr>
                <w:rFonts w:cstheme="minorHAnsi"/>
              </w:rPr>
            </w:pPr>
            <w:r w:rsidRPr="00D5703C">
              <w:rPr>
                <w:rFonts w:cstheme="minorHAnsi"/>
                <w:sz w:val="24"/>
                <w:szCs w:val="24"/>
              </w:rPr>
              <w:t>A &amp; I</w:t>
            </w:r>
          </w:p>
        </w:tc>
      </w:tr>
      <w:tr w:rsidR="009A7745" w:rsidRPr="00D5703C" w14:paraId="290131A1" w14:textId="77777777" w:rsidTr="00865860">
        <w:tc>
          <w:tcPr>
            <w:tcW w:w="5953" w:type="dxa"/>
            <w:shd w:val="clear" w:color="auto" w:fill="auto"/>
          </w:tcPr>
          <w:p w14:paraId="2D8F3245" w14:textId="2D091D8C" w:rsidR="009A7745" w:rsidRPr="00D5703C" w:rsidRDefault="009A7745" w:rsidP="009A7745">
            <w:pPr>
              <w:contextualSpacing/>
              <w:rPr>
                <w:rFonts w:cstheme="minorHAnsi"/>
                <w:sz w:val="24"/>
                <w:szCs w:val="24"/>
              </w:rPr>
            </w:pPr>
            <w:r w:rsidRPr="00D5703C">
              <w:rPr>
                <w:rFonts w:cstheme="minorHAnsi"/>
                <w:sz w:val="24"/>
                <w:szCs w:val="24"/>
              </w:rPr>
              <w:t>High standard of ICT skills, including the use of databases</w:t>
            </w:r>
          </w:p>
        </w:tc>
        <w:tc>
          <w:tcPr>
            <w:tcW w:w="1415" w:type="dxa"/>
          </w:tcPr>
          <w:p w14:paraId="472D39A4" w14:textId="77777777" w:rsidR="009A7745" w:rsidRPr="00D5703C" w:rsidRDefault="009A7745" w:rsidP="009A7745">
            <w:pPr>
              <w:contextualSpacing/>
              <w:rPr>
                <w:rFonts w:cstheme="minorHAnsi"/>
                <w:sz w:val="24"/>
                <w:szCs w:val="24"/>
              </w:rPr>
            </w:pPr>
            <w:r w:rsidRPr="00D5703C">
              <w:rPr>
                <w:rFonts w:cstheme="minorHAnsi"/>
                <w:sz w:val="24"/>
                <w:szCs w:val="24"/>
              </w:rPr>
              <w:t>Essential</w:t>
            </w:r>
          </w:p>
          <w:p w14:paraId="69884074" w14:textId="77777777" w:rsidR="009A7745" w:rsidRPr="00D5703C" w:rsidRDefault="009A7745" w:rsidP="009A7745">
            <w:pPr>
              <w:contextualSpacing/>
              <w:rPr>
                <w:rFonts w:cstheme="minorHAnsi"/>
              </w:rPr>
            </w:pPr>
          </w:p>
        </w:tc>
        <w:tc>
          <w:tcPr>
            <w:tcW w:w="1642" w:type="dxa"/>
          </w:tcPr>
          <w:p w14:paraId="2B1D959B" w14:textId="170ED14D" w:rsidR="009A7745" w:rsidRPr="00D5703C" w:rsidRDefault="009A7745" w:rsidP="009A7745">
            <w:pPr>
              <w:contextualSpacing/>
              <w:rPr>
                <w:rFonts w:cstheme="minorHAnsi"/>
              </w:rPr>
            </w:pPr>
            <w:r w:rsidRPr="00D5703C">
              <w:rPr>
                <w:rFonts w:cstheme="minorHAnsi"/>
                <w:sz w:val="24"/>
                <w:szCs w:val="24"/>
              </w:rPr>
              <w:t>A &amp; I</w:t>
            </w:r>
          </w:p>
        </w:tc>
      </w:tr>
      <w:tr w:rsidR="007C1568" w:rsidRPr="00D5703C" w14:paraId="600A5F2E" w14:textId="77777777" w:rsidTr="00865860">
        <w:tc>
          <w:tcPr>
            <w:tcW w:w="5953" w:type="dxa"/>
            <w:shd w:val="clear" w:color="auto" w:fill="auto"/>
            <w:vAlign w:val="center"/>
          </w:tcPr>
          <w:p w14:paraId="7B19A2AE" w14:textId="77777777" w:rsidR="007C1568" w:rsidRPr="00D5703C" w:rsidRDefault="007C1568" w:rsidP="0044366F">
            <w:pPr>
              <w:pStyle w:val="BodyText"/>
              <w:spacing w:after="0"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Knowledge</w:t>
            </w:r>
          </w:p>
        </w:tc>
        <w:tc>
          <w:tcPr>
            <w:tcW w:w="1415" w:type="dxa"/>
          </w:tcPr>
          <w:p w14:paraId="2182DA15"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33F52E9F"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r>
      <w:tr w:rsidR="00865860" w:rsidRPr="00D5703C" w14:paraId="2C38AB43" w14:textId="77777777" w:rsidTr="00865860">
        <w:tc>
          <w:tcPr>
            <w:tcW w:w="5953" w:type="dxa"/>
            <w:shd w:val="clear" w:color="auto" w:fill="auto"/>
            <w:vAlign w:val="center"/>
          </w:tcPr>
          <w:p w14:paraId="658E545C" w14:textId="242B521B" w:rsidR="00865860" w:rsidRPr="00D5703C" w:rsidRDefault="009A7745" w:rsidP="009A7745">
            <w:pPr>
              <w:contextualSpacing/>
              <w:rPr>
                <w:rFonts w:cstheme="minorHAnsi"/>
                <w:sz w:val="24"/>
                <w:szCs w:val="24"/>
              </w:rPr>
            </w:pPr>
            <w:r w:rsidRPr="00D5703C">
              <w:rPr>
                <w:rFonts w:cstheme="minorHAnsi"/>
                <w:sz w:val="24"/>
                <w:szCs w:val="24"/>
              </w:rPr>
              <w:t>Knowledge of current trends and practices relating to volunteer recruitment, management and retention</w:t>
            </w:r>
          </w:p>
        </w:tc>
        <w:tc>
          <w:tcPr>
            <w:tcW w:w="1415" w:type="dxa"/>
          </w:tcPr>
          <w:p w14:paraId="2047276A" w14:textId="2AA45677" w:rsidR="00865860" w:rsidRPr="00D5703C" w:rsidRDefault="009A7745" w:rsidP="009A7745">
            <w:pPr>
              <w:contextualSpacing/>
              <w:rPr>
                <w:rFonts w:cstheme="minorHAnsi"/>
                <w:sz w:val="24"/>
                <w:szCs w:val="24"/>
              </w:rPr>
            </w:pPr>
            <w:r w:rsidRPr="00D5703C">
              <w:rPr>
                <w:rFonts w:cstheme="minorHAnsi"/>
                <w:sz w:val="24"/>
                <w:szCs w:val="24"/>
              </w:rPr>
              <w:t>Desirable</w:t>
            </w:r>
          </w:p>
        </w:tc>
        <w:tc>
          <w:tcPr>
            <w:tcW w:w="1642" w:type="dxa"/>
          </w:tcPr>
          <w:p w14:paraId="64BFC6C0" w14:textId="56814B11" w:rsidR="00865860" w:rsidRPr="00D5703C" w:rsidRDefault="009A7745" w:rsidP="009A7745">
            <w:pPr>
              <w:contextualSpacing/>
              <w:rPr>
                <w:rFonts w:cstheme="minorHAnsi"/>
                <w:sz w:val="24"/>
                <w:szCs w:val="24"/>
              </w:rPr>
            </w:pPr>
            <w:r w:rsidRPr="00D5703C">
              <w:rPr>
                <w:rFonts w:cstheme="minorHAnsi"/>
                <w:sz w:val="24"/>
                <w:szCs w:val="24"/>
              </w:rPr>
              <w:t>A &amp; I</w:t>
            </w:r>
          </w:p>
        </w:tc>
      </w:tr>
      <w:tr w:rsidR="007C1568" w:rsidRPr="00D5703C" w14:paraId="41BE6234" w14:textId="77777777" w:rsidTr="00865860">
        <w:tc>
          <w:tcPr>
            <w:tcW w:w="5953" w:type="dxa"/>
            <w:shd w:val="clear" w:color="auto" w:fill="auto"/>
            <w:vAlign w:val="center"/>
          </w:tcPr>
          <w:p w14:paraId="0539D719" w14:textId="40DAD6D0" w:rsidR="007C1568" w:rsidRPr="00D5703C" w:rsidRDefault="009A7745" w:rsidP="009A7745">
            <w:pPr>
              <w:contextualSpacing/>
              <w:rPr>
                <w:rFonts w:cstheme="minorHAnsi"/>
                <w:sz w:val="24"/>
                <w:szCs w:val="24"/>
              </w:rPr>
            </w:pPr>
            <w:r w:rsidRPr="00D5703C">
              <w:rPr>
                <w:rFonts w:cstheme="minorHAnsi"/>
                <w:sz w:val="24"/>
                <w:szCs w:val="24"/>
              </w:rPr>
              <w:t>Knowledge and awareness of issues affecting young people</w:t>
            </w:r>
          </w:p>
        </w:tc>
        <w:tc>
          <w:tcPr>
            <w:tcW w:w="1415" w:type="dxa"/>
          </w:tcPr>
          <w:p w14:paraId="16FD992D" w14:textId="1333C397" w:rsidR="007C1568" w:rsidRPr="00D5703C" w:rsidRDefault="009A7745" w:rsidP="009A7745">
            <w:pPr>
              <w:contextualSpacing/>
              <w:rPr>
                <w:rFonts w:cstheme="minorHAnsi"/>
                <w:sz w:val="24"/>
                <w:szCs w:val="24"/>
              </w:rPr>
            </w:pPr>
            <w:r w:rsidRPr="00D5703C">
              <w:rPr>
                <w:rFonts w:cstheme="minorHAnsi"/>
                <w:sz w:val="24"/>
                <w:szCs w:val="24"/>
              </w:rPr>
              <w:t>Essential</w:t>
            </w:r>
          </w:p>
        </w:tc>
        <w:tc>
          <w:tcPr>
            <w:tcW w:w="1642" w:type="dxa"/>
          </w:tcPr>
          <w:p w14:paraId="19EA0494" w14:textId="6FD54113" w:rsidR="007C1568" w:rsidRPr="00D5703C" w:rsidRDefault="009A7745"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A &amp; I</w:t>
            </w:r>
          </w:p>
        </w:tc>
      </w:tr>
      <w:tr w:rsidR="007C1568" w:rsidRPr="00D5703C" w14:paraId="68466554" w14:textId="77777777" w:rsidTr="00865860">
        <w:tc>
          <w:tcPr>
            <w:tcW w:w="5953" w:type="dxa"/>
            <w:shd w:val="clear" w:color="auto" w:fill="auto"/>
          </w:tcPr>
          <w:p w14:paraId="1C699E38" w14:textId="77777777" w:rsidR="007C1568" w:rsidRPr="00D5703C" w:rsidRDefault="007C1568" w:rsidP="0044366F">
            <w:pPr>
              <w:pStyle w:val="BodyText"/>
              <w:spacing w:line="240" w:lineRule="auto"/>
              <w:contextualSpacing/>
              <w:rPr>
                <w:rFonts w:asciiTheme="minorHAnsi" w:hAnsiTheme="minorHAnsi" w:cstheme="minorHAnsi"/>
                <w:b/>
                <w:sz w:val="24"/>
                <w:szCs w:val="24"/>
              </w:rPr>
            </w:pPr>
            <w:r w:rsidRPr="00D5703C">
              <w:rPr>
                <w:rFonts w:asciiTheme="minorHAnsi" w:hAnsiTheme="minorHAnsi" w:cstheme="minorHAnsi"/>
                <w:b/>
                <w:sz w:val="24"/>
                <w:szCs w:val="24"/>
              </w:rPr>
              <w:t>Special Requirements</w:t>
            </w:r>
          </w:p>
        </w:tc>
        <w:tc>
          <w:tcPr>
            <w:tcW w:w="1415" w:type="dxa"/>
          </w:tcPr>
          <w:p w14:paraId="1AE79619"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4176090F"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p>
        </w:tc>
      </w:tr>
      <w:tr w:rsidR="007C1568" w:rsidRPr="00D5703C" w14:paraId="60BADC1B" w14:textId="77777777" w:rsidTr="00865860">
        <w:tc>
          <w:tcPr>
            <w:tcW w:w="5953" w:type="dxa"/>
            <w:shd w:val="clear" w:color="auto" w:fill="auto"/>
          </w:tcPr>
          <w:p w14:paraId="77E1727A" w14:textId="542B8011" w:rsidR="007C1568" w:rsidRPr="00D5703C" w:rsidRDefault="00A40B9E" w:rsidP="00A40B9E">
            <w:pPr>
              <w:pStyle w:val="BodyText"/>
              <w:contextualSpacing/>
              <w:rPr>
                <w:rFonts w:asciiTheme="minorHAnsi" w:hAnsiTheme="minorHAnsi" w:cstheme="minorHAnsi"/>
                <w:sz w:val="24"/>
                <w:szCs w:val="24"/>
              </w:rPr>
            </w:pPr>
            <w:r w:rsidRPr="00D5703C">
              <w:rPr>
                <w:rFonts w:asciiTheme="minorHAnsi" w:eastAsiaTheme="minorHAnsi" w:hAnsiTheme="minorHAnsi" w:cstheme="minorHAnsi"/>
                <w:sz w:val="24"/>
                <w:szCs w:val="24"/>
              </w:rPr>
              <w:t>The willingness to be part of a wider team and understand the core Youth Zone delivery model.</w:t>
            </w:r>
          </w:p>
        </w:tc>
        <w:tc>
          <w:tcPr>
            <w:tcW w:w="1415" w:type="dxa"/>
          </w:tcPr>
          <w:p w14:paraId="1EF1A616"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Essential</w:t>
            </w:r>
          </w:p>
        </w:tc>
        <w:tc>
          <w:tcPr>
            <w:tcW w:w="1642" w:type="dxa"/>
          </w:tcPr>
          <w:p w14:paraId="377D65E5"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A &amp; I</w:t>
            </w:r>
          </w:p>
        </w:tc>
      </w:tr>
      <w:tr w:rsidR="007C1568" w:rsidRPr="00D5703C" w14:paraId="130A00AD" w14:textId="77777777" w:rsidTr="00865860">
        <w:tc>
          <w:tcPr>
            <w:tcW w:w="5953" w:type="dxa"/>
            <w:shd w:val="clear" w:color="auto" w:fill="auto"/>
          </w:tcPr>
          <w:p w14:paraId="7B9AD072" w14:textId="2771B0CF" w:rsidR="007C1568" w:rsidRPr="00D5703C" w:rsidRDefault="00A40B9E" w:rsidP="0044366F">
            <w:pPr>
              <w:pStyle w:val="BodyText"/>
              <w:spacing w:line="240" w:lineRule="auto"/>
              <w:contextualSpacing/>
              <w:rPr>
                <w:rFonts w:asciiTheme="minorHAnsi" w:hAnsiTheme="minorHAnsi" w:cstheme="minorHAnsi"/>
                <w:sz w:val="24"/>
                <w:szCs w:val="24"/>
              </w:rPr>
            </w:pPr>
            <w:r w:rsidRPr="00D5703C">
              <w:rPr>
                <w:rFonts w:asciiTheme="minorHAnsi" w:eastAsiaTheme="minorHAnsi" w:hAnsiTheme="minorHAnsi" w:cstheme="minorHAnsi"/>
                <w:sz w:val="24"/>
                <w:szCs w:val="24"/>
              </w:rPr>
              <w:t>Enhanced DBS clearance and commitment to Safeguarding children</w:t>
            </w:r>
          </w:p>
        </w:tc>
        <w:tc>
          <w:tcPr>
            <w:tcW w:w="1415" w:type="dxa"/>
          </w:tcPr>
          <w:p w14:paraId="7D3BA10B"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Essential</w:t>
            </w:r>
          </w:p>
        </w:tc>
        <w:tc>
          <w:tcPr>
            <w:tcW w:w="1642" w:type="dxa"/>
          </w:tcPr>
          <w:p w14:paraId="739E17F5" w14:textId="77777777" w:rsidR="007C1568" w:rsidRPr="00D5703C" w:rsidRDefault="007C1568" w:rsidP="0044366F">
            <w:pPr>
              <w:pStyle w:val="BodyText"/>
              <w:spacing w:after="0" w:line="240" w:lineRule="auto"/>
              <w:contextualSpacing/>
              <w:rPr>
                <w:rFonts w:asciiTheme="minorHAnsi" w:hAnsiTheme="minorHAnsi" w:cstheme="minorHAnsi"/>
                <w:sz w:val="24"/>
                <w:szCs w:val="24"/>
              </w:rPr>
            </w:pPr>
            <w:r w:rsidRPr="00D5703C">
              <w:rPr>
                <w:rFonts w:asciiTheme="minorHAnsi" w:hAnsiTheme="minorHAnsi" w:cstheme="minorHAnsi"/>
                <w:sz w:val="24"/>
                <w:szCs w:val="24"/>
              </w:rPr>
              <w:t>A &amp; I</w:t>
            </w:r>
          </w:p>
        </w:tc>
      </w:tr>
      <w:tr w:rsidR="009A7745" w:rsidRPr="00D5703C" w14:paraId="3E80193A" w14:textId="77777777" w:rsidTr="00865860">
        <w:tc>
          <w:tcPr>
            <w:tcW w:w="5953" w:type="dxa"/>
            <w:shd w:val="clear" w:color="auto" w:fill="auto"/>
          </w:tcPr>
          <w:p w14:paraId="762A7D74" w14:textId="7F5DDB3C" w:rsidR="009A7745" w:rsidRPr="00D5703C" w:rsidRDefault="009A7745" w:rsidP="00F5203A">
            <w:pPr>
              <w:pStyle w:val="BodyText"/>
              <w:contextualSpacing/>
              <w:rPr>
                <w:rFonts w:asciiTheme="minorHAnsi" w:eastAsiaTheme="minorHAnsi" w:hAnsiTheme="minorHAnsi" w:cstheme="minorHAnsi"/>
                <w:sz w:val="24"/>
                <w:szCs w:val="24"/>
              </w:rPr>
            </w:pPr>
            <w:r w:rsidRPr="00D5703C">
              <w:rPr>
                <w:rFonts w:asciiTheme="minorHAnsi" w:eastAsiaTheme="minorHAnsi" w:hAnsiTheme="minorHAnsi" w:cstheme="minorHAnsi"/>
                <w:sz w:val="24"/>
                <w:szCs w:val="24"/>
              </w:rPr>
              <w:t>A willingness to work unsociable hours when required</w:t>
            </w:r>
          </w:p>
        </w:tc>
        <w:tc>
          <w:tcPr>
            <w:tcW w:w="1415" w:type="dxa"/>
          </w:tcPr>
          <w:p w14:paraId="571BBED4" w14:textId="669C850E" w:rsidR="009A7745" w:rsidRPr="00D5703C" w:rsidRDefault="00F5203A" w:rsidP="00F5203A">
            <w:pPr>
              <w:pStyle w:val="BodyText"/>
              <w:contextualSpacing/>
              <w:rPr>
                <w:rFonts w:asciiTheme="minorHAnsi" w:eastAsiaTheme="minorHAnsi" w:hAnsiTheme="minorHAnsi" w:cstheme="minorHAnsi"/>
                <w:sz w:val="24"/>
                <w:szCs w:val="24"/>
              </w:rPr>
            </w:pPr>
            <w:r w:rsidRPr="00D5703C">
              <w:rPr>
                <w:rFonts w:asciiTheme="minorHAnsi" w:eastAsiaTheme="minorHAnsi" w:hAnsiTheme="minorHAnsi" w:cstheme="minorHAnsi"/>
                <w:sz w:val="24"/>
                <w:szCs w:val="24"/>
              </w:rPr>
              <w:t>Essential</w:t>
            </w:r>
          </w:p>
        </w:tc>
        <w:tc>
          <w:tcPr>
            <w:tcW w:w="1642" w:type="dxa"/>
          </w:tcPr>
          <w:p w14:paraId="5E74B63D" w14:textId="34F4AB45" w:rsidR="009A7745" w:rsidRPr="00D5703C" w:rsidRDefault="00F5203A" w:rsidP="0044366F">
            <w:pPr>
              <w:pStyle w:val="BodyText"/>
              <w:spacing w:after="0" w:line="240" w:lineRule="auto"/>
              <w:contextualSpacing/>
              <w:rPr>
                <w:rFonts w:asciiTheme="minorHAnsi" w:hAnsiTheme="minorHAnsi" w:cstheme="minorHAnsi"/>
                <w:sz w:val="24"/>
                <w:szCs w:val="24"/>
              </w:rPr>
            </w:pPr>
            <w:r w:rsidRPr="00D5703C">
              <w:rPr>
                <w:rFonts w:asciiTheme="minorHAnsi" w:eastAsiaTheme="minorHAnsi" w:hAnsiTheme="minorHAnsi" w:cstheme="minorHAnsi"/>
                <w:sz w:val="24"/>
                <w:szCs w:val="24"/>
              </w:rPr>
              <w:t>A &amp; I</w:t>
            </w:r>
          </w:p>
        </w:tc>
      </w:tr>
      <w:tr w:rsidR="009A7745" w:rsidRPr="00D5703C" w14:paraId="2D1ECB75" w14:textId="77777777" w:rsidTr="00865860">
        <w:tc>
          <w:tcPr>
            <w:tcW w:w="5953" w:type="dxa"/>
            <w:shd w:val="clear" w:color="auto" w:fill="auto"/>
          </w:tcPr>
          <w:p w14:paraId="3CF00A1F" w14:textId="4EB0904C" w:rsidR="009A7745" w:rsidRPr="00D5703C" w:rsidRDefault="00F5203A" w:rsidP="00F5203A">
            <w:pPr>
              <w:pStyle w:val="BodyText"/>
              <w:contextualSpacing/>
              <w:rPr>
                <w:rFonts w:asciiTheme="minorHAnsi" w:eastAsiaTheme="minorHAnsi" w:hAnsiTheme="minorHAnsi" w:cstheme="minorHAnsi"/>
                <w:sz w:val="24"/>
                <w:szCs w:val="24"/>
              </w:rPr>
            </w:pPr>
            <w:r w:rsidRPr="00D5703C">
              <w:rPr>
                <w:rFonts w:asciiTheme="minorHAnsi" w:eastAsiaTheme="minorHAnsi" w:hAnsiTheme="minorHAnsi" w:cstheme="minorHAnsi"/>
                <w:sz w:val="24"/>
                <w:szCs w:val="24"/>
              </w:rPr>
              <w:t>The ability and willingness to travel to events.</w:t>
            </w:r>
          </w:p>
        </w:tc>
        <w:tc>
          <w:tcPr>
            <w:tcW w:w="1415" w:type="dxa"/>
          </w:tcPr>
          <w:p w14:paraId="5FC11556" w14:textId="07CB5596" w:rsidR="009A7745" w:rsidRPr="00D5703C" w:rsidRDefault="00F5203A" w:rsidP="00F5203A">
            <w:pPr>
              <w:pStyle w:val="BodyText"/>
              <w:contextualSpacing/>
              <w:rPr>
                <w:rFonts w:asciiTheme="minorHAnsi" w:eastAsiaTheme="minorHAnsi" w:hAnsiTheme="minorHAnsi" w:cstheme="minorHAnsi"/>
                <w:sz w:val="24"/>
                <w:szCs w:val="24"/>
              </w:rPr>
            </w:pPr>
            <w:r w:rsidRPr="00D5703C">
              <w:rPr>
                <w:rFonts w:asciiTheme="minorHAnsi" w:eastAsiaTheme="minorHAnsi" w:hAnsiTheme="minorHAnsi" w:cstheme="minorHAnsi"/>
                <w:sz w:val="24"/>
                <w:szCs w:val="24"/>
              </w:rPr>
              <w:t>Essential</w:t>
            </w:r>
          </w:p>
        </w:tc>
        <w:tc>
          <w:tcPr>
            <w:tcW w:w="1642" w:type="dxa"/>
          </w:tcPr>
          <w:p w14:paraId="0D5C686D" w14:textId="1E9F0142" w:rsidR="009A7745" w:rsidRPr="00D5703C" w:rsidRDefault="00F5203A" w:rsidP="00F5203A">
            <w:pPr>
              <w:pStyle w:val="BodyText"/>
              <w:contextualSpacing/>
              <w:rPr>
                <w:rFonts w:asciiTheme="minorHAnsi" w:eastAsiaTheme="minorHAnsi" w:hAnsiTheme="minorHAnsi" w:cstheme="minorHAnsi"/>
                <w:sz w:val="24"/>
                <w:szCs w:val="24"/>
              </w:rPr>
            </w:pPr>
            <w:r w:rsidRPr="00D5703C">
              <w:rPr>
                <w:rFonts w:asciiTheme="minorHAnsi" w:eastAsiaTheme="minorHAnsi" w:hAnsiTheme="minorHAnsi" w:cstheme="minorHAnsi"/>
                <w:sz w:val="24"/>
                <w:szCs w:val="24"/>
              </w:rPr>
              <w:t>A &amp; I</w:t>
            </w:r>
          </w:p>
        </w:tc>
      </w:tr>
    </w:tbl>
    <w:p w14:paraId="5FACD322"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3E065E16"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5C02722A"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77BD914A" w14:textId="266D7810" w:rsidR="00FF6751" w:rsidRPr="00D5703C" w:rsidRDefault="00D74945" w:rsidP="007C1568">
      <w:pPr>
        <w:pStyle w:val="paragraph"/>
        <w:shd w:val="clear" w:color="auto" w:fill="FFFFFF"/>
        <w:spacing w:before="0" w:beforeAutospacing="0" w:after="0" w:afterAutospacing="0"/>
        <w:jc w:val="both"/>
        <w:textAlignment w:val="baseline"/>
        <w:rPr>
          <w:rStyle w:val="normaltextrun"/>
          <w:rFonts w:asciiTheme="minorHAnsi" w:hAnsiTheme="minorHAnsi" w:cstheme="minorHAnsi"/>
        </w:rPr>
      </w:pPr>
      <w:r w:rsidRPr="00D5703C">
        <w:rPr>
          <w:rFonts w:asciiTheme="minorHAnsi" w:hAnsiTheme="minorHAnsi" w:cstheme="minorHAnsi"/>
          <w:noProof/>
          <w14:ligatures w14:val="standardContextual"/>
        </w:rPr>
        <w:drawing>
          <wp:anchor distT="0" distB="0" distL="114300" distR="114300" simplePos="0" relativeHeight="251658245"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D5703C">
        <w:rPr>
          <w:rStyle w:val="normaltextrun"/>
          <w:rFonts w:asciiTheme="minorHAnsi" w:hAnsiTheme="minorHAnsi" w:cstheme="minorHAnsi"/>
          <w:b/>
          <w:bCs/>
          <w:color w:val="FFFFFF" w:themeColor="background1"/>
          <w:shd w:val="clear" w:color="auto" w:fill="00A1DC"/>
        </w:rPr>
        <w:t xml:space="preserve">THE OTHER BITS… </w:t>
      </w:r>
    </w:p>
    <w:p w14:paraId="2DAB34E0" w14:textId="4192041A" w:rsidR="00D74945" w:rsidRPr="00D5703C" w:rsidRDefault="00D74945" w:rsidP="00FF6751">
      <w:pPr>
        <w:rPr>
          <w:rStyle w:val="normaltextrun"/>
          <w:rFonts w:cstheme="minorHAnsi"/>
          <w:b/>
          <w:bCs/>
        </w:rPr>
      </w:pPr>
    </w:p>
    <w:p w14:paraId="623FED04" w14:textId="557D6482" w:rsidR="00D74945" w:rsidRPr="00D5703C" w:rsidRDefault="0DDD314F" w:rsidP="0DDD314F">
      <w:pPr>
        <w:pStyle w:val="paragraph"/>
        <w:spacing w:before="0" w:beforeAutospacing="0" w:after="0" w:afterAutospacing="0"/>
        <w:textAlignment w:val="baseline"/>
        <w:rPr>
          <w:rStyle w:val="eop"/>
          <w:rFonts w:asciiTheme="minorHAnsi" w:hAnsiTheme="minorHAnsi" w:cstheme="minorHAnsi"/>
        </w:rPr>
      </w:pPr>
      <w:r w:rsidRPr="00D5703C">
        <w:rPr>
          <w:rStyle w:val="normaltextrun"/>
          <w:rFonts w:asciiTheme="minorHAnsi" w:hAnsiTheme="minorHAnsi" w:cstheme="minorHAnsi"/>
        </w:rPr>
        <w:t>Future Youth Zone is committed to the safeguarding of young people. In accordance with our Child Protection and Safeguarding procedures, this position requires an enhanced DBS check</w:t>
      </w:r>
      <w:r w:rsidRPr="00D5703C">
        <w:rPr>
          <w:rStyle w:val="normaltextrun"/>
          <w:rFonts w:asciiTheme="minorHAnsi" w:hAnsiTheme="minorHAnsi" w:cstheme="minorHAnsi"/>
          <w:i/>
          <w:iCs/>
        </w:rPr>
        <w:t>.</w:t>
      </w:r>
      <w:r w:rsidRPr="00D5703C">
        <w:rPr>
          <w:rStyle w:val="eop"/>
          <w:rFonts w:asciiTheme="minorHAnsi" w:hAnsiTheme="minorHAnsi" w:cstheme="minorHAnsi"/>
        </w:rPr>
        <w:t> </w:t>
      </w:r>
    </w:p>
    <w:p w14:paraId="42D79FDC" w14:textId="77777777" w:rsidR="009E6CEE" w:rsidRPr="00D5703C" w:rsidRDefault="009E6CEE" w:rsidP="0DDD314F">
      <w:pPr>
        <w:pStyle w:val="paragraph"/>
        <w:spacing w:before="0" w:beforeAutospacing="0" w:after="0" w:afterAutospacing="0"/>
        <w:textAlignment w:val="baseline"/>
        <w:rPr>
          <w:rFonts w:asciiTheme="minorHAnsi" w:hAnsiTheme="minorHAnsi" w:cstheme="minorHAnsi"/>
        </w:rPr>
      </w:pPr>
    </w:p>
    <w:p w14:paraId="49748E04" w14:textId="115A5E5D" w:rsidR="00D74945" w:rsidRPr="00D5703C" w:rsidRDefault="00D74945" w:rsidP="00D74945">
      <w:pPr>
        <w:pStyle w:val="paragraph"/>
        <w:spacing w:before="0" w:beforeAutospacing="0" w:after="0" w:afterAutospacing="0"/>
        <w:textAlignment w:val="baseline"/>
        <w:rPr>
          <w:rStyle w:val="eop"/>
          <w:rFonts w:asciiTheme="minorHAnsi" w:hAnsiTheme="minorHAnsi" w:cstheme="minorHAnsi"/>
        </w:rPr>
      </w:pPr>
      <w:r w:rsidRPr="00D5703C">
        <w:rPr>
          <w:rStyle w:val="normaltextrun"/>
          <w:rFonts w:asciiTheme="minorHAnsi" w:hAnsiTheme="minorHAnsi" w:cstheme="minorHAnsi"/>
        </w:rPr>
        <w:t>The strength of OnSide Youth Zones comes from the diversity of the people within our vibrant network. We are proud that our Youth Zone team reflect the communit</w:t>
      </w:r>
      <w:r w:rsidR="009E6CEE" w:rsidRPr="00D5703C">
        <w:rPr>
          <w:rStyle w:val="normaltextrun"/>
          <w:rFonts w:asciiTheme="minorHAnsi" w:hAnsiTheme="minorHAnsi" w:cstheme="minorHAnsi"/>
        </w:rPr>
        <w:t>y that we</w:t>
      </w:r>
      <w:r w:rsidRPr="00D5703C">
        <w:rPr>
          <w:rStyle w:val="normaltextrun"/>
          <w:rFonts w:asciiTheme="minorHAnsi" w:hAnsiTheme="minorHAnsi" w:cstheme="minorHAnsi"/>
        </w:rPr>
        <w:t xml:space="preserve">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D5703C">
        <w:rPr>
          <w:rStyle w:val="eop"/>
          <w:rFonts w:asciiTheme="minorHAnsi" w:hAnsiTheme="minorHAnsi" w:cstheme="minorHAnsi"/>
        </w:rPr>
        <w:t> </w:t>
      </w:r>
    </w:p>
    <w:p w14:paraId="6164001B" w14:textId="77777777" w:rsidR="009E6CEE" w:rsidRPr="00D5703C" w:rsidRDefault="009E6CEE" w:rsidP="00D74945">
      <w:pPr>
        <w:pStyle w:val="paragraph"/>
        <w:spacing w:before="0" w:beforeAutospacing="0" w:after="0" w:afterAutospacing="0"/>
        <w:textAlignment w:val="baseline"/>
        <w:rPr>
          <w:rFonts w:asciiTheme="minorHAnsi" w:hAnsiTheme="minorHAnsi" w:cstheme="minorHAnsi"/>
        </w:rPr>
      </w:pPr>
    </w:p>
    <w:p w14:paraId="19329640" w14:textId="54A7FD8C" w:rsidR="00D74945" w:rsidRPr="00D5703C" w:rsidRDefault="00D74945" w:rsidP="00D74945">
      <w:pPr>
        <w:pStyle w:val="paragraph"/>
        <w:spacing w:before="0" w:beforeAutospacing="0" w:after="0" w:afterAutospacing="0"/>
        <w:textAlignment w:val="baseline"/>
        <w:rPr>
          <w:rFonts w:asciiTheme="minorHAnsi" w:hAnsiTheme="minorHAnsi" w:cstheme="minorHAnsi"/>
        </w:rPr>
      </w:pPr>
      <w:r w:rsidRPr="00D5703C">
        <w:rPr>
          <w:rStyle w:val="normaltextrun"/>
          <w:rFonts w:asciiTheme="minorHAnsi" w:hAnsiTheme="minorHAnsi" w:cstheme="minorHAnsi"/>
        </w:rPr>
        <w:t xml:space="preserve">For information regarding how Future Youth Zone and OnSide Youth Zones process your data, please visit </w:t>
      </w:r>
      <w:hyperlink r:id="rId15" w:history="1">
        <w:r w:rsidR="009E6CEE" w:rsidRPr="00D5703C">
          <w:rPr>
            <w:rStyle w:val="Hyperlink"/>
            <w:rFonts w:asciiTheme="minorHAnsi" w:hAnsiTheme="minorHAnsi" w:cstheme="minorHAnsi"/>
          </w:rPr>
          <w:t>www.futureyouthzone.org/privacy-policy/</w:t>
        </w:r>
      </w:hyperlink>
      <w:r w:rsidR="009E6CEE" w:rsidRPr="00D5703C">
        <w:rPr>
          <w:rStyle w:val="eop"/>
          <w:rFonts w:asciiTheme="minorHAnsi" w:hAnsiTheme="minorHAnsi" w:cstheme="minorHAnsi"/>
        </w:rPr>
        <w:t xml:space="preserve"> </w:t>
      </w:r>
    </w:p>
    <w:p w14:paraId="6BFFBE83" w14:textId="2AE98E22" w:rsidR="00D74945" w:rsidRPr="00D5703C" w:rsidRDefault="00D74945" w:rsidP="00FF6751">
      <w:pPr>
        <w:rPr>
          <w:rFonts w:cstheme="minorHAnsi"/>
        </w:rPr>
      </w:pPr>
    </w:p>
    <w:p w14:paraId="5BF23DDE" w14:textId="28896FCB" w:rsidR="007B2E63" w:rsidRPr="00D5703C" w:rsidRDefault="007B2E63" w:rsidP="00FF6751">
      <w:pPr>
        <w:rPr>
          <w:rFonts w:cstheme="minorHAnsi"/>
        </w:rPr>
      </w:pPr>
    </w:p>
    <w:p w14:paraId="3B2C9AE2" w14:textId="393E9543" w:rsidR="00D339ED" w:rsidRPr="00D5703C" w:rsidRDefault="00865860" w:rsidP="006E060B">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F6A800"/>
        </w:rPr>
      </w:pPr>
      <w:r w:rsidRPr="00D5703C">
        <w:rPr>
          <w:rFonts w:asciiTheme="minorHAnsi" w:hAnsiTheme="minorHAnsi" w:cstheme="minorHAnsi"/>
          <w:noProof/>
        </w:rPr>
        <w:drawing>
          <wp:anchor distT="0" distB="0" distL="114300" distR="114300" simplePos="0" relativeHeight="251658248" behindDoc="1" locked="0" layoutInCell="1" allowOverlap="1" wp14:anchorId="6A928FA1" wp14:editId="2EFB2669">
            <wp:simplePos x="0" y="0"/>
            <wp:positionH relativeFrom="column">
              <wp:posOffset>-685800</wp:posOffset>
            </wp:positionH>
            <wp:positionV relativeFrom="paragraph">
              <wp:posOffset>279400</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r w:rsidR="002A010E" w:rsidRPr="00D5703C">
        <w:rPr>
          <w:rStyle w:val="normaltextrun"/>
          <w:rFonts w:asciiTheme="minorHAnsi" w:hAnsiTheme="minorHAnsi" w:cstheme="minorHAnsi"/>
          <w:b/>
          <w:bCs/>
          <w:color w:val="FFFFFF" w:themeColor="background1"/>
          <w:shd w:val="clear" w:color="auto" w:fill="F6A800"/>
        </w:rPr>
        <w:t xml:space="preserve">OUR VALUES AND STAFF BENEFITS: </w:t>
      </w:r>
    </w:p>
    <w:p w14:paraId="78762CCF" w14:textId="3F48BE0A" w:rsidR="00865860" w:rsidRDefault="00865860" w:rsidP="006E060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29A103A7" w14:textId="6E62E72F" w:rsidR="00865860" w:rsidRPr="006E060B" w:rsidRDefault="00865860" w:rsidP="006E060B">
      <w:pPr>
        <w:pStyle w:val="paragraph"/>
        <w:spacing w:before="0" w:beforeAutospacing="0" w:after="0" w:afterAutospacing="0"/>
        <w:jc w:val="both"/>
        <w:textAlignment w:val="baseline"/>
        <w:rPr>
          <w:rFonts w:ascii="DIN Alternate" w:hAnsi="DIN Alternate" w:cs="Arial"/>
          <w:b/>
          <w:bCs/>
          <w:color w:val="FFFFFF" w:themeColor="background1"/>
          <w:shd w:val="clear" w:color="auto" w:fill="F6A800"/>
        </w:rPr>
      </w:pPr>
      <w:r>
        <w:rPr>
          <w:noProof/>
        </w:rPr>
        <w:drawing>
          <wp:anchor distT="0" distB="0" distL="114300" distR="114300" simplePos="0" relativeHeight="251658249" behindDoc="1" locked="0" layoutInCell="1" allowOverlap="1" wp14:anchorId="4FEF87ED" wp14:editId="7B6B35B3">
            <wp:simplePos x="0" y="0"/>
            <wp:positionH relativeFrom="column">
              <wp:posOffset>-681355</wp:posOffset>
            </wp:positionH>
            <wp:positionV relativeFrom="paragraph">
              <wp:posOffset>289560</wp:posOffset>
            </wp:positionV>
            <wp:extent cx="7123430" cy="2849880"/>
            <wp:effectExtent l="0" t="0" r="1270" b="0"/>
            <wp:wrapTight wrapText="bothSides">
              <wp:wrapPolygon edited="0">
                <wp:start x="0" y="0"/>
                <wp:lineTo x="0" y="21465"/>
                <wp:lineTo x="21565" y="21465"/>
                <wp:lineTo x="21565" y="0"/>
                <wp:lineTo x="0" y="0"/>
              </wp:wrapPolygon>
            </wp:wrapTight>
            <wp:docPr id="1205367240"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7240" name="Picture 1" descr="A group of colorful squares with text&#10;&#10;Description automatically generated"/>
                    <pic:cNvPicPr/>
                  </pic:nvPicPr>
                  <pic:blipFill rotWithShape="1">
                    <a:blip r:embed="rId17" cstate="print">
                      <a:extLst>
                        <a:ext uri="{28A0092B-C50C-407E-A947-70E740481C1C}">
                          <a14:useLocalDpi xmlns:a14="http://schemas.microsoft.com/office/drawing/2010/main" val="0"/>
                        </a:ext>
                      </a:extLst>
                    </a:blip>
                    <a:srcRect l="2658" r="2218"/>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5860" w:rsidRPr="006E060B"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5C8D" w14:textId="77777777" w:rsidR="00A43707" w:rsidRDefault="00A43707" w:rsidP="000742FD">
      <w:r>
        <w:separator/>
      </w:r>
    </w:p>
  </w:endnote>
  <w:endnote w:type="continuationSeparator" w:id="0">
    <w:p w14:paraId="13972228" w14:textId="77777777" w:rsidR="00A43707" w:rsidRDefault="00A43707" w:rsidP="000742FD">
      <w:r>
        <w:continuationSeparator/>
      </w:r>
    </w:p>
  </w:endnote>
  <w:endnote w:type="continuationNotice" w:id="1">
    <w:p w14:paraId="0EE72DC9" w14:textId="77777777" w:rsidR="00A43707" w:rsidRDefault="00A43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2521F8A0">
          <wp:simplePos x="0" y="0"/>
          <wp:positionH relativeFrom="margin">
            <wp:posOffset>-7620</wp:posOffset>
          </wp:positionH>
          <wp:positionV relativeFrom="paragraph">
            <wp:posOffset>60325</wp:posOffset>
          </wp:positionV>
          <wp:extent cx="5727700" cy="463550"/>
          <wp:effectExtent l="0" t="0" r="0" b="0"/>
          <wp:wrapTight wrapText="bothSides">
            <wp:wrapPolygon edited="0">
              <wp:start x="8621" y="0"/>
              <wp:lineTo x="216" y="5326"/>
              <wp:lineTo x="216" y="15978"/>
              <wp:lineTo x="1078" y="17753"/>
              <wp:lineTo x="2083" y="17753"/>
              <wp:lineTo x="20977" y="14203"/>
              <wp:lineTo x="21049" y="2663"/>
              <wp:lineTo x="9555" y="0"/>
              <wp:lineTo x="8621"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9E499" w14:textId="77777777" w:rsidR="00A43707" w:rsidRDefault="00A43707" w:rsidP="000742FD">
      <w:r>
        <w:separator/>
      </w:r>
    </w:p>
  </w:footnote>
  <w:footnote w:type="continuationSeparator" w:id="0">
    <w:p w14:paraId="07C70013" w14:textId="77777777" w:rsidR="00A43707" w:rsidRDefault="00A43707" w:rsidP="000742FD">
      <w:r>
        <w:continuationSeparator/>
      </w:r>
    </w:p>
  </w:footnote>
  <w:footnote w:type="continuationNotice" w:id="1">
    <w:p w14:paraId="472C7B5D" w14:textId="77777777" w:rsidR="00A43707" w:rsidRDefault="00A43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58242" behindDoc="0" locked="0" layoutInCell="1" allowOverlap="1" wp14:anchorId="19A4A237" wp14:editId="7F1B93EE">
          <wp:simplePos x="0" y="0"/>
          <wp:positionH relativeFrom="margin">
            <wp:align>center</wp:align>
          </wp:positionH>
          <wp:positionV relativeFrom="paragraph">
            <wp:posOffset>-264160</wp:posOffset>
          </wp:positionV>
          <wp:extent cx="923925" cy="728980"/>
          <wp:effectExtent l="0" t="0" r="9525" b="0"/>
          <wp:wrapNone/>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8241"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03C"/>
    <w:multiLevelType w:val="hybridMultilevel"/>
    <w:tmpl w:val="5B8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25C0B"/>
    <w:multiLevelType w:val="hybridMultilevel"/>
    <w:tmpl w:val="98267D2A"/>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D5134F"/>
    <w:multiLevelType w:val="hybridMultilevel"/>
    <w:tmpl w:val="C3CAD0E4"/>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6D5E57"/>
    <w:multiLevelType w:val="hybridMultilevel"/>
    <w:tmpl w:val="EAF2FCCC"/>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6847FA"/>
    <w:multiLevelType w:val="hybridMultilevel"/>
    <w:tmpl w:val="211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5666B"/>
    <w:multiLevelType w:val="hybridMultilevel"/>
    <w:tmpl w:val="DADCB206"/>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250F27"/>
    <w:multiLevelType w:val="hybridMultilevel"/>
    <w:tmpl w:val="E0164A48"/>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77DA6"/>
    <w:multiLevelType w:val="hybridMultilevel"/>
    <w:tmpl w:val="201E84D8"/>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3F354B5"/>
    <w:multiLevelType w:val="hybridMultilevel"/>
    <w:tmpl w:val="D3B2F8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E29128F"/>
    <w:multiLevelType w:val="hybridMultilevel"/>
    <w:tmpl w:val="78F4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B55D99"/>
    <w:multiLevelType w:val="hybridMultilevel"/>
    <w:tmpl w:val="FE5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EE6F5A"/>
    <w:multiLevelType w:val="hybridMultilevel"/>
    <w:tmpl w:val="52F877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CC7FED"/>
    <w:multiLevelType w:val="hybridMultilevel"/>
    <w:tmpl w:val="D54EBD24"/>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3"/>
  </w:num>
  <w:num w:numId="2" w16cid:durableId="1686981076">
    <w:abstractNumId w:val="1"/>
  </w:num>
  <w:num w:numId="3" w16cid:durableId="333529380">
    <w:abstractNumId w:val="15"/>
  </w:num>
  <w:num w:numId="4" w16cid:durableId="1183201205">
    <w:abstractNumId w:val="17"/>
  </w:num>
  <w:num w:numId="5" w16cid:durableId="1780174998">
    <w:abstractNumId w:val="14"/>
  </w:num>
  <w:num w:numId="6" w16cid:durableId="70470109">
    <w:abstractNumId w:val="16"/>
  </w:num>
  <w:num w:numId="7" w16cid:durableId="116342660">
    <w:abstractNumId w:val="21"/>
  </w:num>
  <w:num w:numId="8" w16cid:durableId="1932540699">
    <w:abstractNumId w:val="10"/>
  </w:num>
  <w:num w:numId="9" w16cid:durableId="1662461855">
    <w:abstractNumId w:val="7"/>
  </w:num>
  <w:num w:numId="10" w16cid:durableId="1578707706">
    <w:abstractNumId w:val="18"/>
  </w:num>
  <w:num w:numId="11" w16cid:durableId="873349287">
    <w:abstractNumId w:val="0"/>
  </w:num>
  <w:num w:numId="12" w16cid:durableId="956521675">
    <w:abstractNumId w:val="9"/>
  </w:num>
  <w:num w:numId="13" w16cid:durableId="2138180581">
    <w:abstractNumId w:val="20"/>
  </w:num>
  <w:num w:numId="14" w16cid:durableId="3095918">
    <w:abstractNumId w:val="12"/>
  </w:num>
  <w:num w:numId="15" w16cid:durableId="168100084">
    <w:abstractNumId w:val="8"/>
  </w:num>
  <w:num w:numId="16" w16cid:durableId="584654184">
    <w:abstractNumId w:val="11"/>
  </w:num>
  <w:num w:numId="17" w16cid:durableId="2135781156">
    <w:abstractNumId w:val="2"/>
  </w:num>
  <w:num w:numId="18" w16cid:durableId="1486821283">
    <w:abstractNumId w:val="19"/>
  </w:num>
  <w:num w:numId="19" w16cid:durableId="641228770">
    <w:abstractNumId w:val="4"/>
  </w:num>
  <w:num w:numId="20" w16cid:durableId="267662797">
    <w:abstractNumId w:val="5"/>
  </w:num>
  <w:num w:numId="21" w16cid:durableId="199710781">
    <w:abstractNumId w:val="13"/>
  </w:num>
  <w:num w:numId="22" w16cid:durableId="14548659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04E83"/>
    <w:rsid w:val="00036100"/>
    <w:rsid w:val="00037C16"/>
    <w:rsid w:val="000742FD"/>
    <w:rsid w:val="0007655B"/>
    <w:rsid w:val="000870E5"/>
    <w:rsid w:val="0009336A"/>
    <w:rsid w:val="000A7E7F"/>
    <w:rsid w:val="000F0F9C"/>
    <w:rsid w:val="00106DF5"/>
    <w:rsid w:val="00170FD9"/>
    <w:rsid w:val="001801E6"/>
    <w:rsid w:val="001869F6"/>
    <w:rsid w:val="001B5746"/>
    <w:rsid w:val="001E1CF9"/>
    <w:rsid w:val="00205371"/>
    <w:rsid w:val="00212545"/>
    <w:rsid w:val="0022465B"/>
    <w:rsid w:val="002251EC"/>
    <w:rsid w:val="00235829"/>
    <w:rsid w:val="00245201"/>
    <w:rsid w:val="00253239"/>
    <w:rsid w:val="00290FE1"/>
    <w:rsid w:val="00293E6B"/>
    <w:rsid w:val="002A010E"/>
    <w:rsid w:val="002A41DD"/>
    <w:rsid w:val="002B01F4"/>
    <w:rsid w:val="002B3413"/>
    <w:rsid w:val="002B52BF"/>
    <w:rsid w:val="002C3DAD"/>
    <w:rsid w:val="002D167D"/>
    <w:rsid w:val="002F5387"/>
    <w:rsid w:val="003432CF"/>
    <w:rsid w:val="0035063C"/>
    <w:rsid w:val="003537A2"/>
    <w:rsid w:val="0036660C"/>
    <w:rsid w:val="00366C11"/>
    <w:rsid w:val="00381415"/>
    <w:rsid w:val="003A4248"/>
    <w:rsid w:val="003B43F6"/>
    <w:rsid w:val="003E274A"/>
    <w:rsid w:val="003F5C97"/>
    <w:rsid w:val="00414124"/>
    <w:rsid w:val="00415212"/>
    <w:rsid w:val="004304A4"/>
    <w:rsid w:val="00442709"/>
    <w:rsid w:val="00455539"/>
    <w:rsid w:val="00464050"/>
    <w:rsid w:val="004A38D4"/>
    <w:rsid w:val="004A66F3"/>
    <w:rsid w:val="004B2889"/>
    <w:rsid w:val="004C087A"/>
    <w:rsid w:val="004C4993"/>
    <w:rsid w:val="004E36BE"/>
    <w:rsid w:val="0055780F"/>
    <w:rsid w:val="0056405C"/>
    <w:rsid w:val="00580594"/>
    <w:rsid w:val="005E2F94"/>
    <w:rsid w:val="0062084A"/>
    <w:rsid w:val="00627DE7"/>
    <w:rsid w:val="006417F1"/>
    <w:rsid w:val="00672360"/>
    <w:rsid w:val="0068607D"/>
    <w:rsid w:val="00690391"/>
    <w:rsid w:val="006E060B"/>
    <w:rsid w:val="006F176C"/>
    <w:rsid w:val="006F6F14"/>
    <w:rsid w:val="0070002C"/>
    <w:rsid w:val="0071198E"/>
    <w:rsid w:val="00716D98"/>
    <w:rsid w:val="00730D0C"/>
    <w:rsid w:val="007352A0"/>
    <w:rsid w:val="00745501"/>
    <w:rsid w:val="0075223E"/>
    <w:rsid w:val="00771F2B"/>
    <w:rsid w:val="007802B2"/>
    <w:rsid w:val="0078649F"/>
    <w:rsid w:val="007A6A79"/>
    <w:rsid w:val="007B2E63"/>
    <w:rsid w:val="007C1568"/>
    <w:rsid w:val="007C25D6"/>
    <w:rsid w:val="007D1E8C"/>
    <w:rsid w:val="007D3035"/>
    <w:rsid w:val="007D413E"/>
    <w:rsid w:val="007D655B"/>
    <w:rsid w:val="007E6A34"/>
    <w:rsid w:val="007F3B52"/>
    <w:rsid w:val="007F3EA3"/>
    <w:rsid w:val="008042C7"/>
    <w:rsid w:val="00820FA3"/>
    <w:rsid w:val="008226A2"/>
    <w:rsid w:val="00825F14"/>
    <w:rsid w:val="0085051C"/>
    <w:rsid w:val="00865860"/>
    <w:rsid w:val="00877C9E"/>
    <w:rsid w:val="008A362E"/>
    <w:rsid w:val="008A7476"/>
    <w:rsid w:val="008F1F38"/>
    <w:rsid w:val="00911C31"/>
    <w:rsid w:val="009445E6"/>
    <w:rsid w:val="00965F25"/>
    <w:rsid w:val="009802FC"/>
    <w:rsid w:val="009A7745"/>
    <w:rsid w:val="009D1493"/>
    <w:rsid w:val="009E4793"/>
    <w:rsid w:val="009E6CEE"/>
    <w:rsid w:val="009F7A35"/>
    <w:rsid w:val="00A00EFD"/>
    <w:rsid w:val="00A02978"/>
    <w:rsid w:val="00A04448"/>
    <w:rsid w:val="00A04EF3"/>
    <w:rsid w:val="00A33799"/>
    <w:rsid w:val="00A40B9E"/>
    <w:rsid w:val="00A43707"/>
    <w:rsid w:val="00A77BC4"/>
    <w:rsid w:val="00A80516"/>
    <w:rsid w:val="00A83E62"/>
    <w:rsid w:val="00AB4C43"/>
    <w:rsid w:val="00AC4379"/>
    <w:rsid w:val="00B02586"/>
    <w:rsid w:val="00B02A62"/>
    <w:rsid w:val="00B476C1"/>
    <w:rsid w:val="00B55E66"/>
    <w:rsid w:val="00B5690B"/>
    <w:rsid w:val="00B57548"/>
    <w:rsid w:val="00B62418"/>
    <w:rsid w:val="00BA7828"/>
    <w:rsid w:val="00BE4157"/>
    <w:rsid w:val="00C034AB"/>
    <w:rsid w:val="00C73068"/>
    <w:rsid w:val="00C759B4"/>
    <w:rsid w:val="00C77EA2"/>
    <w:rsid w:val="00C95927"/>
    <w:rsid w:val="00CB1444"/>
    <w:rsid w:val="00CB5DDA"/>
    <w:rsid w:val="00CD2B92"/>
    <w:rsid w:val="00CE7908"/>
    <w:rsid w:val="00D10FF7"/>
    <w:rsid w:val="00D339ED"/>
    <w:rsid w:val="00D44625"/>
    <w:rsid w:val="00D5703C"/>
    <w:rsid w:val="00D6620E"/>
    <w:rsid w:val="00D71589"/>
    <w:rsid w:val="00D74945"/>
    <w:rsid w:val="00DA302E"/>
    <w:rsid w:val="00DC1E53"/>
    <w:rsid w:val="00DE4878"/>
    <w:rsid w:val="00DE5FBC"/>
    <w:rsid w:val="00E06C74"/>
    <w:rsid w:val="00E336A7"/>
    <w:rsid w:val="00E85CD2"/>
    <w:rsid w:val="00ED21B8"/>
    <w:rsid w:val="00ED2E69"/>
    <w:rsid w:val="00EF4F96"/>
    <w:rsid w:val="00EF7C59"/>
    <w:rsid w:val="00F1017D"/>
    <w:rsid w:val="00F109E9"/>
    <w:rsid w:val="00F205E9"/>
    <w:rsid w:val="00F5203A"/>
    <w:rsid w:val="00F579DB"/>
    <w:rsid w:val="00F656C3"/>
    <w:rsid w:val="00F92880"/>
    <w:rsid w:val="00F95C46"/>
    <w:rsid w:val="00FA5926"/>
    <w:rsid w:val="00FF6751"/>
    <w:rsid w:val="0BDD906E"/>
    <w:rsid w:val="0DDD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793"/>
    <w:pPr>
      <w:ind w:left="720"/>
      <w:contextualSpacing/>
    </w:pPr>
  </w:style>
  <w:style w:type="character" w:styleId="FollowedHyperlink">
    <w:name w:val="FollowedHyperlink"/>
    <w:basedOn w:val="DefaultParagraphFont"/>
    <w:uiPriority w:val="99"/>
    <w:semiHidden/>
    <w:unhideWhenUsed/>
    <w:rsid w:val="00186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gM3_nhjdjM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futureyouthzone.org/privacy-policy/"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d0df36-ff78-49d4-ad2c-56ca7f807850" xsi:nil="true"/>
    <lcf76f155ced4ddcb4097134ff3c332f xmlns="5f0f21e4-9488-46ad-b63c-d3fd4bf1fa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9DAF202D53CE49902834BC986D21FC" ma:contentTypeVersion="18" ma:contentTypeDescription="Create a new document." ma:contentTypeScope="" ma:versionID="aab32dec1aa7c1c39bb157cb3e61b743">
  <xsd:schema xmlns:xsd="http://www.w3.org/2001/XMLSchema" xmlns:xs="http://www.w3.org/2001/XMLSchema" xmlns:p="http://schemas.microsoft.com/office/2006/metadata/properties" xmlns:ns2="5f0f21e4-9488-46ad-b63c-d3fd4bf1fa07" xmlns:ns3="24d0df36-ff78-49d4-ad2c-56ca7f807850" targetNamespace="http://schemas.microsoft.com/office/2006/metadata/properties" ma:root="true" ma:fieldsID="b7e9b3484680f30cef8a1f09a1dd688c" ns2:_="" ns3:_="">
    <xsd:import namespace="5f0f21e4-9488-46ad-b63c-d3fd4bf1fa07"/>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f21e4-9488-46ad-b63c-d3fd4bf1f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5D6A36-63B5-40AE-AC40-4D54C0A32AEF}">
  <ds:schemaRefs>
    <ds:schemaRef ds:uri="http://schemas.microsoft.com/office/2006/metadata/properties"/>
    <ds:schemaRef ds:uri="http://schemas.microsoft.com/office/infopath/2007/PartnerControls"/>
    <ds:schemaRef ds:uri="24d0df36-ff78-49d4-ad2c-56ca7f807850"/>
    <ds:schemaRef ds:uri="5f0f21e4-9488-46ad-b63c-d3fd4bf1fa07"/>
  </ds:schemaRefs>
</ds:datastoreItem>
</file>

<file path=customXml/itemProps2.xml><?xml version="1.0" encoding="utf-8"?>
<ds:datastoreItem xmlns:ds="http://schemas.openxmlformats.org/officeDocument/2006/customXml" ds:itemID="{8856D89E-3337-4F7B-9F90-33B720D0A57B}">
  <ds:schemaRefs>
    <ds:schemaRef ds:uri="http://schemas.microsoft.com/sharepoint/v3/contenttype/forms"/>
  </ds:schemaRefs>
</ds:datastoreItem>
</file>

<file path=customXml/itemProps3.xml><?xml version="1.0" encoding="utf-8"?>
<ds:datastoreItem xmlns:ds="http://schemas.openxmlformats.org/officeDocument/2006/customXml" ds:itemID="{CCE06DC3-8116-409D-A9C6-EF2F7A28B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f21e4-9488-46ad-b63c-d3fd4bf1fa07"/>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Links>
    <vt:vector size="6" baseType="variant">
      <vt:variant>
        <vt:i4>786549</vt:i4>
      </vt:variant>
      <vt:variant>
        <vt:i4>0</vt:i4>
      </vt:variant>
      <vt:variant>
        <vt:i4>0</vt:i4>
      </vt:variant>
      <vt:variant>
        <vt:i4>5</vt:i4>
      </vt:variant>
      <vt:variant>
        <vt:lpwstr>https://www.youtube.com/watch?v=gM3_nhjdjMo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Gavin Evans</cp:lastModifiedBy>
  <cp:revision>5</cp:revision>
  <dcterms:created xsi:type="dcterms:W3CDTF">2025-02-08T13:57:00Z</dcterms:created>
  <dcterms:modified xsi:type="dcterms:W3CDTF">2025-02-11T12:49:00Z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0x010100739DAF202D53CE49902834BC986D21FC</vt:lpwstr>
  </property>
  <property fmtid="{D5CDD505-2E9C-101B-9397-08002B2CF9AE}" pid="3" name="MediaServiceImageTags">
    <vt:lpwstr/>
  </property>
</Properties>
</file>