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8242"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E336A7" w:rsidRDefault="000742FD">
                            <w:pPr>
                              <w:rPr>
                                <w:rFonts w:ascii="Tahoma" w:hAnsi="Tahoma" w:cs="Tahoma"/>
                                <w:color w:val="FFFFFF" w:themeColor="background1"/>
                                <w:sz w:val="96"/>
                                <w:szCs w:val="96"/>
                                <w:lang w:val="en-US"/>
                              </w:rPr>
                            </w:pPr>
                            <w:r w:rsidRPr="00E336A7">
                              <w:rPr>
                                <w:rFonts w:ascii="Tahoma" w:hAnsi="Tahoma" w:cs="Tahoma"/>
                                <w:color w:val="FFFFFF" w:themeColor="background1"/>
                                <w:sz w:val="96"/>
                                <w:szCs w:val="96"/>
                              </w:rPr>
                              <w:t>Role</w:t>
                            </w:r>
                            <w:r w:rsidR="0056405C" w:rsidRPr="00E336A7">
                              <w:rPr>
                                <w:rFonts w:ascii="Tahoma" w:hAnsi="Tahoma" w:cs="Tahoma"/>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FB58FE" id="_x0000_t202" coordsize="21600,21600" o:spt="202" path="m,l,21600r21600,l21600,xe">
                <v:stroke joinstyle="miter"/>
                <v:path gradientshapeok="t" o:connecttype="rect"/>
              </v:shapetype>
              <v:shape id="Text Box 2" o:spid="_x0000_s1026" type="#_x0000_t202" style="position:absolute;margin-left:18pt;margin-top:30.25pt;width:310pt;height:59.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filled="f" stroked="f" strokeweight=".5pt">
                <v:textbox>
                  <w:txbxContent>
                    <w:p w14:paraId="2B6F5300" w14:textId="3E4502E4" w:rsidR="00FF6751" w:rsidRPr="00E336A7" w:rsidRDefault="000742FD">
                      <w:pPr>
                        <w:rPr>
                          <w:rFonts w:ascii="Tahoma" w:hAnsi="Tahoma" w:cs="Tahoma"/>
                          <w:color w:val="FFFFFF" w:themeColor="background1"/>
                          <w:sz w:val="96"/>
                          <w:szCs w:val="96"/>
                          <w:lang w:val="en-US"/>
                        </w:rPr>
                      </w:pPr>
                      <w:r w:rsidRPr="00E336A7">
                        <w:rPr>
                          <w:rFonts w:ascii="Tahoma" w:hAnsi="Tahoma" w:cs="Tahoma"/>
                          <w:color w:val="FFFFFF" w:themeColor="background1"/>
                          <w:sz w:val="96"/>
                          <w:szCs w:val="96"/>
                        </w:rPr>
                        <w:t>Role</w:t>
                      </w:r>
                      <w:r w:rsidR="0056405C" w:rsidRPr="00E336A7">
                        <w:rPr>
                          <w:rFonts w:ascii="Tahoma" w:hAnsi="Tahoma" w:cs="Tahoma"/>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1"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2B689EE3" w:rsidR="00FF6751" w:rsidRPr="00FF6751" w:rsidRDefault="004C4993" w:rsidP="00FF6751">
      <w:r>
        <w:rPr>
          <w:noProof/>
        </w:rPr>
        <mc:AlternateContent>
          <mc:Choice Requires="wps">
            <w:drawing>
              <wp:anchor distT="0" distB="0" distL="114300" distR="114300" simplePos="0" relativeHeight="251658243" behindDoc="0" locked="0" layoutInCell="1" allowOverlap="1" wp14:anchorId="289419F7" wp14:editId="53E9219F">
                <wp:simplePos x="0" y="0"/>
                <wp:positionH relativeFrom="column">
                  <wp:posOffset>228600</wp:posOffset>
                </wp:positionH>
                <wp:positionV relativeFrom="paragraph">
                  <wp:posOffset>401320</wp:posOffset>
                </wp:positionV>
                <wp:extent cx="5351780" cy="70993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351780" cy="709930"/>
                        </a:xfrm>
                        <a:prstGeom prst="rect">
                          <a:avLst/>
                        </a:prstGeom>
                        <a:noFill/>
                        <a:ln w="6350">
                          <a:noFill/>
                        </a:ln>
                      </wps:spPr>
                      <wps:txbx>
                        <w:txbxContent>
                          <w:p w14:paraId="17A0BED8" w14:textId="7ABADC5F" w:rsidR="0056405C" w:rsidRPr="00037C16" w:rsidRDefault="004438BF" w:rsidP="0056405C">
                            <w:pPr>
                              <w:rPr>
                                <w:rFonts w:ascii="Tahoma" w:hAnsi="Tahoma" w:cs="Tahoma"/>
                                <w:color w:val="FFFFFF" w:themeColor="background1"/>
                                <w:sz w:val="40"/>
                                <w:szCs w:val="10"/>
                              </w:rPr>
                            </w:pPr>
                            <w:r>
                              <w:rPr>
                                <w:rFonts w:ascii="Tahoma" w:hAnsi="Tahoma" w:cs="Tahoma"/>
                                <w:color w:val="FFFFFF" w:themeColor="background1"/>
                                <w:sz w:val="40"/>
                                <w:szCs w:val="10"/>
                              </w:rPr>
                              <w:t>Youth and Community Engagement Worker (Thurrock Youth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19F7" id="_x0000_s1027" type="#_x0000_t202" style="position:absolute;margin-left:18pt;margin-top:31.6pt;width:421.4pt;height:5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BsGgIAADM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" filled="f" stroked="f" strokeweight=".5pt">
                <v:textbox>
                  <w:txbxContent>
                    <w:p w14:paraId="17A0BED8" w14:textId="7ABADC5F" w:rsidR="0056405C" w:rsidRPr="00037C16" w:rsidRDefault="004438BF" w:rsidP="0056405C">
                      <w:pPr>
                        <w:rPr>
                          <w:rFonts w:ascii="Tahoma" w:hAnsi="Tahoma" w:cs="Tahoma"/>
                          <w:color w:val="FFFFFF" w:themeColor="background1"/>
                          <w:sz w:val="40"/>
                          <w:szCs w:val="10"/>
                        </w:rPr>
                      </w:pPr>
                      <w:r>
                        <w:rPr>
                          <w:rFonts w:ascii="Tahoma" w:hAnsi="Tahoma" w:cs="Tahoma"/>
                          <w:color w:val="FFFFFF" w:themeColor="background1"/>
                          <w:sz w:val="40"/>
                          <w:szCs w:val="10"/>
                        </w:rPr>
                        <w:t>Youth and Community Engagement Worker (Thurrock Youth Zone)</w:t>
                      </w:r>
                    </w:p>
                  </w:txbxContent>
                </v:textbox>
              </v:shape>
            </w:pict>
          </mc:Fallback>
        </mc:AlternateContent>
      </w:r>
      <w:r w:rsidR="007B2E63">
        <w:rPr>
          <w:noProof/>
        </w:rPr>
        <w:drawing>
          <wp:anchor distT="0" distB="0" distL="114300" distR="114300" simplePos="0" relativeHeight="251658240" behindDoc="1" locked="0" layoutInCell="1" allowOverlap="1" wp14:anchorId="7ED0AF24" wp14:editId="4AAA9F98">
            <wp:simplePos x="0" y="0"/>
            <wp:positionH relativeFrom="column">
              <wp:posOffset>-914400</wp:posOffset>
            </wp:positionH>
            <wp:positionV relativeFrom="paragraph">
              <wp:posOffset>211455</wp:posOffset>
            </wp:positionV>
            <wp:extent cx="7612380" cy="900430"/>
            <wp:effectExtent l="0" t="0" r="0" b="1270"/>
            <wp:wrapTight wrapText="bothSides">
              <wp:wrapPolygon edited="0">
                <wp:start x="0" y="0"/>
                <wp:lineTo x="0" y="21326"/>
                <wp:lineTo x="21550" y="21326"/>
                <wp:lineTo x="21550"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90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58244"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611177B9" w14:textId="3CEC4ACD" w:rsidR="00FF6751" w:rsidRDefault="00FF6751" w:rsidP="00FF6751"/>
    <w:p w14:paraId="63D62C87" w14:textId="77777777" w:rsidR="00FF6751" w:rsidRDefault="00FF6751" w:rsidP="00FF6751"/>
    <w:p w14:paraId="392ACD99" w14:textId="28E5DB03" w:rsidR="00FF6751" w:rsidRDefault="00FF6751" w:rsidP="00FF6751"/>
    <w:p w14:paraId="4A3CCF1D" w14:textId="34B592CA" w:rsidR="000742FD" w:rsidRDefault="000742FD" w:rsidP="0BDD906E"/>
    <w:p w14:paraId="6C3B9ACD" w14:textId="148E2CAB" w:rsidR="00FF6751" w:rsidRPr="00D74945" w:rsidRDefault="00FF6751" w:rsidP="0DDD314F"/>
    <w:p w14:paraId="620C4940"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4BB59FF5"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0218054C" w14:textId="77777777" w:rsidR="00212545" w:rsidRDefault="00212545" w:rsidP="007802B2">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3E9AD9B7" w14:textId="5DF350B4" w:rsidR="007802B2" w:rsidRPr="00E62E30" w:rsidRDefault="007802B2" w:rsidP="007802B2">
      <w:pPr>
        <w:pStyle w:val="paragraph"/>
        <w:spacing w:before="0" w:beforeAutospacing="0" w:after="0" w:afterAutospacing="0"/>
        <w:jc w:val="both"/>
        <w:textAlignment w:val="baseline"/>
        <w:rPr>
          <w:rFonts w:asciiTheme="minorHAnsi" w:hAnsiTheme="minorHAnsi" w:cstheme="minorHAnsi"/>
          <w:color w:val="FFFFFF" w:themeColor="background1"/>
          <w:sz w:val="21"/>
          <w:szCs w:val="21"/>
          <w:shd w:val="clear" w:color="auto" w:fill="00A1DC"/>
        </w:rPr>
      </w:pPr>
      <w:r w:rsidRPr="00E62E30">
        <w:rPr>
          <w:rStyle w:val="normaltextrun"/>
          <w:rFonts w:asciiTheme="minorHAnsi" w:hAnsiTheme="minorHAnsi" w:cstheme="minorHAnsi"/>
          <w:b/>
          <w:bCs/>
          <w:color w:val="FFFFFF" w:themeColor="background1"/>
          <w:shd w:val="clear" w:color="auto" w:fill="00A1DC"/>
        </w:rPr>
        <w:lastRenderedPageBreak/>
        <w:t xml:space="preserve">JOB </w:t>
      </w:r>
      <w:r w:rsidR="00AB4C43" w:rsidRPr="00E62E30">
        <w:rPr>
          <w:rStyle w:val="normaltextrun"/>
          <w:rFonts w:asciiTheme="minorHAnsi" w:hAnsiTheme="minorHAnsi" w:cstheme="minorHAnsi"/>
          <w:b/>
          <w:bCs/>
          <w:color w:val="FFFFFF" w:themeColor="background1"/>
          <w:shd w:val="clear" w:color="auto" w:fill="00A1DC"/>
        </w:rPr>
        <w:t>Role</w:t>
      </w:r>
      <w:r w:rsidRPr="00E62E30">
        <w:rPr>
          <w:rStyle w:val="normaltextrun"/>
          <w:rFonts w:asciiTheme="minorHAnsi" w:hAnsiTheme="minorHAnsi" w:cstheme="minorHAnsi"/>
          <w:b/>
          <w:bCs/>
          <w:color w:val="FFFFFF" w:themeColor="background1"/>
          <w:shd w:val="clear" w:color="auto" w:fill="00A1DC"/>
        </w:rPr>
        <w:t>:</w:t>
      </w:r>
      <w:r w:rsidRPr="00E62E30">
        <w:rPr>
          <w:rStyle w:val="eop"/>
          <w:rFonts w:asciiTheme="minorHAnsi" w:hAnsiTheme="minorHAnsi" w:cstheme="minorHAnsi"/>
          <w:color w:val="FFFFFF" w:themeColor="background1"/>
          <w:shd w:val="clear" w:color="auto" w:fill="00A1DC"/>
        </w:rPr>
        <w:t> </w:t>
      </w:r>
    </w:p>
    <w:tbl>
      <w:tblPr>
        <w:tblpPr w:leftFromText="180" w:rightFromText="180" w:vertAnchor="text" w:horzAnchor="margin" w:tblpXSpec="center" w:tblpY="-56"/>
        <w:tblW w:w="104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10"/>
        <w:gridCol w:w="3969"/>
        <w:gridCol w:w="1559"/>
        <w:gridCol w:w="2551"/>
      </w:tblGrid>
      <w:tr w:rsidR="00C759B4" w:rsidRPr="00E62E30" w14:paraId="0637E4A1" w14:textId="77777777" w:rsidTr="00C759B4">
        <w:trPr>
          <w:trHeight w:val="193"/>
        </w:trPr>
        <w:tc>
          <w:tcPr>
            <w:tcW w:w="2410" w:type="dxa"/>
            <w:tcBorders>
              <w:top w:val="nil"/>
              <w:left w:val="nil"/>
              <w:bottom w:val="nil"/>
              <w:right w:val="nil"/>
            </w:tcBorders>
            <w:shd w:val="clear" w:color="auto" w:fill="auto"/>
            <w:hideMark/>
          </w:tcPr>
          <w:p w14:paraId="344DBABE" w14:textId="77777777" w:rsidR="00C759B4" w:rsidRPr="00E62E30"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E62E30">
              <w:rPr>
                <w:rFonts w:eastAsia="Times New Roman" w:cstheme="minorHAnsi"/>
                <w:b/>
                <w:bCs/>
                <w:color w:val="FFFFFF" w:themeColor="background1"/>
                <w:kern w:val="0"/>
                <w:shd w:val="clear" w:color="auto" w:fill="EC008E"/>
                <w:lang w:eastAsia="en-GB"/>
                <w14:ligatures w14:val="none"/>
              </w:rPr>
              <w:t>JOB TITLE:</w:t>
            </w:r>
            <w:r w:rsidRPr="00E62E30">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2501E1A4" w14:textId="1A6CCCFA" w:rsidR="00C759B4" w:rsidRPr="00E62E30" w:rsidRDefault="004438BF" w:rsidP="00C759B4">
            <w:pPr>
              <w:textAlignment w:val="baseline"/>
              <w:rPr>
                <w:rFonts w:eastAsia="Times New Roman" w:cstheme="minorHAnsi"/>
                <w:kern w:val="0"/>
                <w:lang w:eastAsia="en-GB"/>
                <w14:ligatures w14:val="none"/>
              </w:rPr>
            </w:pPr>
            <w:r w:rsidRPr="00E62E30">
              <w:rPr>
                <w:rFonts w:eastAsia="Times New Roman" w:cstheme="minorHAnsi"/>
                <w:kern w:val="0"/>
                <w:lang w:eastAsia="en-GB"/>
                <w14:ligatures w14:val="none"/>
              </w:rPr>
              <w:t>Youth and Community Engagement Worker (Thurrock Youth Zone)</w:t>
            </w:r>
          </w:p>
        </w:tc>
        <w:tc>
          <w:tcPr>
            <w:tcW w:w="1559" w:type="dxa"/>
            <w:tcBorders>
              <w:top w:val="nil"/>
              <w:left w:val="nil"/>
              <w:bottom w:val="nil"/>
              <w:right w:val="nil"/>
            </w:tcBorders>
            <w:shd w:val="clear" w:color="auto" w:fill="auto"/>
            <w:hideMark/>
          </w:tcPr>
          <w:p w14:paraId="543A2984" w14:textId="77777777" w:rsidR="00C759B4" w:rsidRPr="00E62E30"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E62E30">
              <w:rPr>
                <w:rFonts w:eastAsia="Times New Roman" w:cstheme="minorHAnsi"/>
                <w:b/>
                <w:bCs/>
                <w:color w:val="FFFFFF" w:themeColor="background1"/>
                <w:kern w:val="0"/>
                <w:shd w:val="clear" w:color="auto" w:fill="EC008E"/>
                <w:lang w:eastAsia="en-GB"/>
                <w14:ligatures w14:val="none"/>
              </w:rPr>
              <w:t>SALARY:</w:t>
            </w:r>
            <w:r w:rsidRPr="00E62E30">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56579E18" w14:textId="2FD6BB5B" w:rsidR="00C759B4" w:rsidRPr="00E62E30" w:rsidRDefault="00B57548" w:rsidP="00C759B4">
            <w:pPr>
              <w:textAlignment w:val="baseline"/>
              <w:rPr>
                <w:rFonts w:eastAsia="Times New Roman" w:cstheme="minorHAnsi"/>
                <w:kern w:val="0"/>
                <w:lang w:eastAsia="en-GB"/>
                <w14:ligatures w14:val="none"/>
              </w:rPr>
            </w:pPr>
            <w:r w:rsidRPr="00E62E30">
              <w:rPr>
                <w:rFonts w:eastAsia="Times New Roman" w:cstheme="minorHAnsi"/>
                <w:kern w:val="0"/>
                <w:lang w:eastAsia="en-GB"/>
                <w14:ligatures w14:val="none"/>
              </w:rPr>
              <w:t>£</w:t>
            </w:r>
            <w:r w:rsidR="0091484C">
              <w:rPr>
                <w:rFonts w:eastAsia="Times New Roman" w:cstheme="minorHAnsi"/>
                <w:kern w:val="0"/>
                <w:lang w:eastAsia="en-GB"/>
                <w14:ligatures w14:val="none"/>
              </w:rPr>
              <w:t>28,620</w:t>
            </w:r>
            <w:r w:rsidRPr="00E62E30">
              <w:rPr>
                <w:rFonts w:eastAsia="Times New Roman" w:cstheme="minorHAnsi"/>
                <w:kern w:val="0"/>
                <w:lang w:eastAsia="en-GB"/>
                <w14:ligatures w14:val="none"/>
              </w:rPr>
              <w:t xml:space="preserve"> </w:t>
            </w:r>
            <w:r w:rsidR="004438BF" w:rsidRPr="00E62E30">
              <w:rPr>
                <w:rFonts w:eastAsia="Times New Roman" w:cstheme="minorHAnsi"/>
                <w:kern w:val="0"/>
                <w:lang w:eastAsia="en-GB"/>
                <w14:ligatures w14:val="none"/>
              </w:rPr>
              <w:t>(pro rata)</w:t>
            </w:r>
          </w:p>
          <w:p w14:paraId="789386F6" w14:textId="77777777" w:rsidR="00037C16" w:rsidRPr="00E62E30" w:rsidRDefault="00037C16" w:rsidP="00C759B4">
            <w:pPr>
              <w:textAlignment w:val="baseline"/>
              <w:rPr>
                <w:rFonts w:eastAsia="Times New Roman" w:cstheme="minorHAnsi"/>
                <w:i/>
                <w:iCs/>
                <w:kern w:val="0"/>
                <w:lang w:eastAsia="en-GB"/>
                <w14:ligatures w14:val="none"/>
              </w:rPr>
            </w:pPr>
          </w:p>
          <w:p w14:paraId="7A58E332" w14:textId="77777777" w:rsidR="00C759B4" w:rsidRPr="00E62E30" w:rsidRDefault="00C759B4" w:rsidP="00C759B4">
            <w:pPr>
              <w:textAlignment w:val="baseline"/>
              <w:rPr>
                <w:rFonts w:eastAsia="Times New Roman" w:cstheme="minorHAnsi"/>
                <w:kern w:val="0"/>
                <w:lang w:eastAsia="en-GB"/>
                <w14:ligatures w14:val="none"/>
              </w:rPr>
            </w:pPr>
          </w:p>
          <w:p w14:paraId="3F10E542" w14:textId="77777777" w:rsidR="00C759B4" w:rsidRPr="00E62E30" w:rsidRDefault="00C759B4" w:rsidP="00C759B4">
            <w:pPr>
              <w:textAlignment w:val="baseline"/>
              <w:rPr>
                <w:rFonts w:eastAsia="Times New Roman" w:cstheme="minorHAnsi"/>
                <w:kern w:val="0"/>
                <w:lang w:eastAsia="en-GB"/>
                <w14:ligatures w14:val="none"/>
              </w:rPr>
            </w:pPr>
          </w:p>
        </w:tc>
      </w:tr>
      <w:tr w:rsidR="00C759B4" w:rsidRPr="00E62E30" w14:paraId="74E215A6" w14:textId="77777777" w:rsidTr="00C759B4">
        <w:trPr>
          <w:trHeight w:val="105"/>
        </w:trPr>
        <w:tc>
          <w:tcPr>
            <w:tcW w:w="2410" w:type="dxa"/>
            <w:tcBorders>
              <w:top w:val="nil"/>
              <w:left w:val="nil"/>
              <w:bottom w:val="nil"/>
              <w:right w:val="nil"/>
            </w:tcBorders>
            <w:shd w:val="clear" w:color="auto" w:fill="auto"/>
            <w:hideMark/>
          </w:tcPr>
          <w:p w14:paraId="294AAB30" w14:textId="77777777" w:rsidR="00C759B4" w:rsidRPr="00E62E30"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E62E30">
              <w:rPr>
                <w:rFonts w:eastAsia="Times New Roman" w:cstheme="minorHAnsi"/>
                <w:b/>
                <w:bCs/>
                <w:color w:val="FFFFFF" w:themeColor="background1"/>
                <w:kern w:val="0"/>
                <w:shd w:val="clear" w:color="auto" w:fill="EC008E"/>
                <w:lang w:eastAsia="en-GB"/>
                <w14:ligatures w14:val="none"/>
              </w:rPr>
              <w:t>REPORTING TO:</w:t>
            </w:r>
            <w:r w:rsidRPr="00E62E30">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30961AD8" w14:textId="61A30C6E" w:rsidR="00037C16" w:rsidRPr="00E62E30" w:rsidRDefault="00037C16" w:rsidP="00C759B4">
            <w:pPr>
              <w:textAlignment w:val="baseline"/>
              <w:rPr>
                <w:rFonts w:eastAsia="Times New Roman" w:cstheme="minorHAnsi"/>
                <w:kern w:val="0"/>
                <w:lang w:eastAsia="en-GB"/>
                <w14:ligatures w14:val="none"/>
              </w:rPr>
            </w:pPr>
            <w:r w:rsidRPr="00E62E30">
              <w:rPr>
                <w:rFonts w:eastAsia="Times New Roman" w:cstheme="minorHAnsi"/>
                <w:kern w:val="0"/>
                <w:lang w:eastAsia="en-GB"/>
                <w14:ligatures w14:val="none"/>
              </w:rPr>
              <w:t xml:space="preserve">Chief </w:t>
            </w:r>
            <w:r w:rsidR="004438BF" w:rsidRPr="00E62E30">
              <w:rPr>
                <w:rFonts w:eastAsia="Times New Roman" w:cstheme="minorHAnsi"/>
                <w:kern w:val="0"/>
                <w:lang w:eastAsia="en-GB"/>
                <w14:ligatures w14:val="none"/>
              </w:rPr>
              <w:t>Executive Officer</w:t>
            </w:r>
            <w:r w:rsidR="0076323E" w:rsidRPr="00E62E30">
              <w:rPr>
                <w:rFonts w:eastAsia="Times New Roman" w:cstheme="minorHAnsi"/>
                <w:kern w:val="0"/>
                <w:lang w:eastAsia="en-GB"/>
                <w14:ligatures w14:val="none"/>
              </w:rPr>
              <w:t xml:space="preserve"> (subject to change as the project develops)</w:t>
            </w:r>
          </w:p>
        </w:tc>
        <w:tc>
          <w:tcPr>
            <w:tcW w:w="1559" w:type="dxa"/>
            <w:tcBorders>
              <w:top w:val="nil"/>
              <w:left w:val="nil"/>
              <w:bottom w:val="nil"/>
              <w:right w:val="nil"/>
            </w:tcBorders>
            <w:shd w:val="clear" w:color="auto" w:fill="auto"/>
            <w:hideMark/>
          </w:tcPr>
          <w:p w14:paraId="0990921C" w14:textId="77777777" w:rsidR="00C759B4" w:rsidRPr="00E62E30"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E62E30">
              <w:rPr>
                <w:rFonts w:eastAsia="Times New Roman" w:cstheme="minorHAnsi"/>
                <w:b/>
                <w:bCs/>
                <w:color w:val="FFFFFF" w:themeColor="background1"/>
                <w:kern w:val="0"/>
                <w:shd w:val="clear" w:color="auto" w:fill="EC008E"/>
                <w:lang w:eastAsia="en-GB"/>
                <w14:ligatures w14:val="none"/>
              </w:rPr>
              <w:t>HOLIDAYS:</w:t>
            </w:r>
            <w:r w:rsidRPr="00E62E30">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0A41F426" w14:textId="5E4F5DD3" w:rsidR="00C759B4" w:rsidRPr="00E62E30" w:rsidRDefault="00C759B4" w:rsidP="00C759B4">
            <w:pPr>
              <w:textAlignment w:val="baseline"/>
              <w:rPr>
                <w:rFonts w:eastAsia="Times New Roman" w:cstheme="minorHAnsi"/>
                <w:kern w:val="0"/>
                <w:lang w:eastAsia="en-GB"/>
                <w14:ligatures w14:val="none"/>
              </w:rPr>
            </w:pPr>
            <w:r w:rsidRPr="00E62E30">
              <w:rPr>
                <w:rFonts w:eastAsia="Times New Roman" w:cstheme="minorHAnsi"/>
                <w:kern w:val="0"/>
                <w:lang w:eastAsia="en-GB"/>
                <w14:ligatures w14:val="none"/>
              </w:rPr>
              <w:t>3</w:t>
            </w:r>
            <w:r w:rsidR="00037C16" w:rsidRPr="00E62E30">
              <w:rPr>
                <w:rFonts w:eastAsia="Times New Roman" w:cstheme="minorHAnsi"/>
                <w:kern w:val="0"/>
                <w:lang w:eastAsia="en-GB"/>
                <w14:ligatures w14:val="none"/>
              </w:rPr>
              <w:t>3</w:t>
            </w:r>
            <w:r w:rsidRPr="00E62E30">
              <w:rPr>
                <w:rFonts w:eastAsia="Times New Roman" w:cstheme="minorHAnsi"/>
                <w:kern w:val="0"/>
                <w:lang w:eastAsia="en-GB"/>
                <w14:ligatures w14:val="none"/>
              </w:rPr>
              <w:t xml:space="preserve"> days including bank holidays</w:t>
            </w:r>
            <w:r w:rsidR="004438BF" w:rsidRPr="00E62E30">
              <w:rPr>
                <w:rFonts w:eastAsia="Times New Roman" w:cstheme="minorHAnsi"/>
                <w:kern w:val="0"/>
                <w:lang w:eastAsia="en-GB"/>
                <w14:ligatures w14:val="none"/>
              </w:rPr>
              <w:t xml:space="preserve"> (pro rata)</w:t>
            </w:r>
            <w:r w:rsidRPr="00E62E30">
              <w:rPr>
                <w:rFonts w:eastAsia="Times New Roman" w:cstheme="minorHAnsi"/>
                <w:kern w:val="0"/>
                <w:lang w:eastAsia="en-GB"/>
                <w14:ligatures w14:val="none"/>
              </w:rPr>
              <w:t xml:space="preserve"> </w:t>
            </w:r>
            <w:r w:rsidR="00037C16" w:rsidRPr="00E62E30">
              <w:rPr>
                <w:rFonts w:eastAsia="Times New Roman" w:cstheme="minorHAnsi"/>
                <w:kern w:val="0"/>
                <w:lang w:eastAsia="en-GB"/>
                <w14:ligatures w14:val="none"/>
              </w:rPr>
              <w:t>and an additional</w:t>
            </w:r>
            <w:r w:rsidRPr="00E62E30">
              <w:rPr>
                <w:rFonts w:eastAsia="Times New Roman" w:cstheme="minorHAnsi"/>
                <w:kern w:val="0"/>
                <w:lang w:eastAsia="en-GB"/>
                <w14:ligatures w14:val="none"/>
              </w:rPr>
              <w:t xml:space="preserve"> day off on your birthday.  </w:t>
            </w:r>
          </w:p>
          <w:p w14:paraId="1F3FFD38" w14:textId="77777777" w:rsidR="00C759B4" w:rsidRPr="00E62E30" w:rsidRDefault="00C759B4" w:rsidP="00C759B4">
            <w:pPr>
              <w:textAlignment w:val="baseline"/>
              <w:rPr>
                <w:rFonts w:eastAsia="Times New Roman" w:cstheme="minorHAnsi"/>
                <w:kern w:val="0"/>
                <w:lang w:eastAsia="en-GB"/>
                <w14:ligatures w14:val="none"/>
              </w:rPr>
            </w:pPr>
            <w:r w:rsidRPr="00E62E30">
              <w:rPr>
                <w:rFonts w:eastAsia="Times New Roman" w:cstheme="minorHAnsi"/>
                <w:kern w:val="0"/>
                <w:lang w:eastAsia="en-GB"/>
                <w14:ligatures w14:val="none"/>
              </w:rPr>
              <w:t> </w:t>
            </w:r>
          </w:p>
        </w:tc>
      </w:tr>
      <w:tr w:rsidR="00C759B4" w:rsidRPr="00E62E30" w14:paraId="00BF3B7A" w14:textId="77777777" w:rsidTr="00C759B4">
        <w:trPr>
          <w:trHeight w:val="843"/>
        </w:trPr>
        <w:tc>
          <w:tcPr>
            <w:tcW w:w="2410" w:type="dxa"/>
            <w:tcBorders>
              <w:top w:val="nil"/>
              <w:left w:val="nil"/>
              <w:bottom w:val="nil"/>
              <w:right w:val="nil"/>
            </w:tcBorders>
            <w:shd w:val="clear" w:color="auto" w:fill="auto"/>
            <w:hideMark/>
          </w:tcPr>
          <w:p w14:paraId="20656603" w14:textId="77777777" w:rsidR="00C759B4" w:rsidRPr="00E62E30"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E62E30">
              <w:rPr>
                <w:rFonts w:eastAsia="Times New Roman" w:cstheme="minorHAnsi"/>
                <w:b/>
                <w:bCs/>
                <w:color w:val="FFFFFF" w:themeColor="background1"/>
                <w:kern w:val="0"/>
                <w:shd w:val="clear" w:color="auto" w:fill="EC008E"/>
                <w:lang w:eastAsia="en-GB"/>
                <w14:ligatures w14:val="none"/>
              </w:rPr>
              <w:t>LOCATION:</w:t>
            </w:r>
            <w:r w:rsidRPr="00E62E30">
              <w:rPr>
                <w:rFonts w:eastAsia="Times New Roman" w:cstheme="minorHAnsi"/>
                <w:color w:val="FFFFFF" w:themeColor="background1"/>
                <w:kern w:val="0"/>
                <w:shd w:val="clear" w:color="auto" w:fill="EC008E"/>
                <w:lang w:eastAsia="en-GB"/>
                <w14:ligatures w14:val="none"/>
              </w:rPr>
              <w:t> </w:t>
            </w:r>
          </w:p>
        </w:tc>
        <w:tc>
          <w:tcPr>
            <w:tcW w:w="3969" w:type="dxa"/>
            <w:tcBorders>
              <w:top w:val="nil"/>
              <w:left w:val="nil"/>
              <w:bottom w:val="nil"/>
              <w:right w:val="nil"/>
            </w:tcBorders>
            <w:shd w:val="clear" w:color="auto" w:fill="auto"/>
            <w:hideMark/>
          </w:tcPr>
          <w:p w14:paraId="2E8CB1C5" w14:textId="77777777" w:rsidR="005A457B" w:rsidRPr="00E62E30" w:rsidRDefault="00B50E6A" w:rsidP="00C759B4">
            <w:pPr>
              <w:textAlignment w:val="baseline"/>
              <w:rPr>
                <w:rFonts w:eastAsia="Times New Roman" w:cstheme="minorHAnsi"/>
                <w:kern w:val="0"/>
                <w:lang w:eastAsia="en-GB"/>
                <w14:ligatures w14:val="none"/>
              </w:rPr>
            </w:pPr>
            <w:r w:rsidRPr="00E62E30">
              <w:rPr>
                <w:rFonts w:eastAsia="Times New Roman" w:cstheme="minorHAnsi"/>
                <w:kern w:val="0"/>
                <w:lang w:eastAsia="en-GB"/>
                <w14:ligatures w14:val="none"/>
              </w:rPr>
              <w:t>Future Youth Zone, 201-225 Porters Avenue, Dagenham, RM9 5YX</w:t>
            </w:r>
            <w:r w:rsidR="005A457B" w:rsidRPr="00E62E30">
              <w:rPr>
                <w:rFonts w:eastAsia="Times New Roman" w:cstheme="minorHAnsi"/>
                <w:kern w:val="0"/>
                <w:lang w:eastAsia="en-GB"/>
                <w14:ligatures w14:val="none"/>
              </w:rPr>
              <w:t>.</w:t>
            </w:r>
          </w:p>
          <w:p w14:paraId="3F9742B1" w14:textId="656D12AA" w:rsidR="00C759B4" w:rsidRPr="00E62E30" w:rsidRDefault="005A457B" w:rsidP="00C759B4">
            <w:pPr>
              <w:textAlignment w:val="baseline"/>
              <w:rPr>
                <w:rFonts w:eastAsia="Times New Roman" w:cstheme="minorHAnsi"/>
                <w:kern w:val="0"/>
                <w:lang w:eastAsia="en-GB"/>
                <w14:ligatures w14:val="none"/>
              </w:rPr>
            </w:pPr>
            <w:r w:rsidRPr="00E62E30">
              <w:rPr>
                <w:rFonts w:eastAsia="Times New Roman" w:cstheme="minorHAnsi"/>
                <w:kern w:val="0"/>
                <w:lang w:eastAsia="en-GB"/>
                <w14:ligatures w14:val="none"/>
              </w:rPr>
              <w:t xml:space="preserve">The role will be contractually based at Future Youth Zone but most of your work will happen in the Thurrock community including sessional work with young people, meetings with community partners as well as time spent in other Youth Zones in the OnSide network to gain an understanding of our work.  </w:t>
            </w:r>
          </w:p>
          <w:p w14:paraId="6D07395C" w14:textId="79263091" w:rsidR="005A457B" w:rsidRPr="00E62E30" w:rsidRDefault="005A457B" w:rsidP="00C759B4">
            <w:pPr>
              <w:textAlignment w:val="baseline"/>
              <w:rPr>
                <w:rFonts w:eastAsia="Times New Roman" w:cstheme="minorHAnsi"/>
                <w:kern w:val="0"/>
                <w:lang w:eastAsia="en-GB"/>
                <w14:ligatures w14:val="none"/>
              </w:rPr>
            </w:pPr>
          </w:p>
        </w:tc>
        <w:tc>
          <w:tcPr>
            <w:tcW w:w="1559" w:type="dxa"/>
            <w:tcBorders>
              <w:top w:val="nil"/>
              <w:left w:val="nil"/>
              <w:bottom w:val="nil"/>
              <w:right w:val="nil"/>
            </w:tcBorders>
            <w:shd w:val="clear" w:color="auto" w:fill="auto"/>
            <w:hideMark/>
          </w:tcPr>
          <w:p w14:paraId="49306812" w14:textId="77777777" w:rsidR="00C759B4" w:rsidRPr="00E62E30"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E62E30">
              <w:rPr>
                <w:rFonts w:eastAsia="Times New Roman" w:cstheme="minorHAnsi"/>
                <w:b/>
                <w:bCs/>
                <w:color w:val="FFFFFF" w:themeColor="background1"/>
                <w:kern w:val="0"/>
                <w:shd w:val="clear" w:color="auto" w:fill="EC008E"/>
                <w:lang w:eastAsia="en-GB"/>
                <w14:ligatures w14:val="none"/>
              </w:rPr>
              <w:t>HOURS:</w:t>
            </w:r>
            <w:r w:rsidRPr="00E62E30">
              <w:rPr>
                <w:rFonts w:eastAsia="Times New Roman" w:cstheme="minorHAnsi"/>
                <w:color w:val="FFFFFF" w:themeColor="background1"/>
                <w:kern w:val="0"/>
                <w:shd w:val="clear" w:color="auto" w:fill="EC008E"/>
                <w:lang w:eastAsia="en-GB"/>
                <w14:ligatures w14:val="none"/>
              </w:rPr>
              <w:t> </w:t>
            </w:r>
          </w:p>
        </w:tc>
        <w:tc>
          <w:tcPr>
            <w:tcW w:w="2551" w:type="dxa"/>
            <w:tcBorders>
              <w:top w:val="nil"/>
              <w:left w:val="nil"/>
              <w:bottom w:val="nil"/>
              <w:right w:val="nil"/>
            </w:tcBorders>
            <w:shd w:val="clear" w:color="auto" w:fill="auto"/>
            <w:hideMark/>
          </w:tcPr>
          <w:p w14:paraId="790470E2" w14:textId="275D3528" w:rsidR="00C759B4" w:rsidRPr="00E62E30" w:rsidRDefault="00C52208" w:rsidP="00C759B4">
            <w:pPr>
              <w:textAlignment w:val="baseline"/>
              <w:rPr>
                <w:rFonts w:eastAsia="Times New Roman" w:cstheme="minorHAnsi"/>
                <w:kern w:val="0"/>
                <w:lang w:eastAsia="en-GB"/>
                <w14:ligatures w14:val="none"/>
              </w:rPr>
            </w:pPr>
            <w:r w:rsidRPr="00E62E30">
              <w:rPr>
                <w:rFonts w:eastAsia="Times New Roman" w:cstheme="minorHAnsi"/>
                <w:kern w:val="0"/>
                <w:lang w:eastAsia="en-GB"/>
                <w14:ligatures w14:val="none"/>
              </w:rPr>
              <w:t xml:space="preserve">Fixed Term Contract to 30.10.26 (other opportunities may be available): </w:t>
            </w:r>
            <w:r w:rsidR="004438BF" w:rsidRPr="00E62E30">
              <w:rPr>
                <w:rFonts w:eastAsia="Times New Roman" w:cstheme="minorHAnsi"/>
                <w:kern w:val="0"/>
                <w:lang w:eastAsia="en-GB"/>
                <w14:ligatures w14:val="none"/>
              </w:rPr>
              <w:t>part</w:t>
            </w:r>
            <w:r w:rsidR="00B55E66" w:rsidRPr="00E62E30">
              <w:rPr>
                <w:rFonts w:eastAsia="Times New Roman" w:cstheme="minorHAnsi"/>
                <w:kern w:val="0"/>
                <w:lang w:eastAsia="en-GB"/>
                <w14:ligatures w14:val="none"/>
              </w:rPr>
              <w:t xml:space="preserve">-time, </w:t>
            </w:r>
            <w:r w:rsidRPr="00E62E30">
              <w:rPr>
                <w:rFonts w:eastAsia="Times New Roman" w:cstheme="minorHAnsi"/>
                <w:kern w:val="0"/>
                <w:lang w:eastAsia="en-GB"/>
                <w14:ligatures w14:val="none"/>
              </w:rPr>
              <w:t>24</w:t>
            </w:r>
            <w:r w:rsidR="00B55E66" w:rsidRPr="00E62E30">
              <w:rPr>
                <w:rFonts w:eastAsia="Times New Roman" w:cstheme="minorHAnsi"/>
                <w:kern w:val="0"/>
                <w:lang w:eastAsia="en-GB"/>
                <w14:ligatures w14:val="none"/>
              </w:rPr>
              <w:t xml:space="preserve"> hours per week</w:t>
            </w:r>
            <w:r w:rsidRPr="00E62E30">
              <w:rPr>
                <w:rFonts w:eastAsia="Times New Roman" w:cstheme="minorHAnsi"/>
                <w:kern w:val="0"/>
                <w:lang w:eastAsia="en-GB"/>
                <w14:ligatures w14:val="none"/>
              </w:rPr>
              <w:t xml:space="preserve"> (other hours may be considered)</w:t>
            </w:r>
            <w:r w:rsidR="00B55E66" w:rsidRPr="00E62E30">
              <w:rPr>
                <w:rFonts w:eastAsia="Times New Roman" w:cstheme="minorHAnsi"/>
                <w:kern w:val="0"/>
                <w:lang w:eastAsia="en-GB"/>
                <w14:ligatures w14:val="none"/>
              </w:rPr>
              <w:t xml:space="preserve">. </w:t>
            </w:r>
          </w:p>
          <w:p w14:paraId="0F63B954" w14:textId="77777777" w:rsidR="00037C16" w:rsidRPr="00E62E30" w:rsidRDefault="00037C16" w:rsidP="00C759B4">
            <w:pPr>
              <w:textAlignment w:val="baseline"/>
              <w:rPr>
                <w:rFonts w:eastAsia="Times New Roman" w:cstheme="minorHAnsi"/>
                <w:kern w:val="0"/>
                <w:lang w:eastAsia="en-GB"/>
                <w14:ligatures w14:val="none"/>
              </w:rPr>
            </w:pPr>
          </w:p>
          <w:p w14:paraId="674DB5F8" w14:textId="77777777" w:rsidR="007F3EA3" w:rsidRPr="00E62E30" w:rsidRDefault="007F3EA3" w:rsidP="00C759B4">
            <w:pPr>
              <w:textAlignment w:val="baseline"/>
              <w:rPr>
                <w:rFonts w:eastAsia="Times New Roman" w:cstheme="minorHAnsi"/>
                <w:kern w:val="0"/>
                <w:lang w:eastAsia="en-GB"/>
                <w14:ligatures w14:val="none"/>
              </w:rPr>
            </w:pPr>
          </w:p>
          <w:p w14:paraId="0AFF5727" w14:textId="15DBDECA" w:rsidR="00B55E66" w:rsidRPr="00E62E30" w:rsidRDefault="00B55E66" w:rsidP="00C759B4">
            <w:pPr>
              <w:textAlignment w:val="baseline"/>
              <w:rPr>
                <w:rFonts w:eastAsia="Times New Roman" w:cstheme="minorHAnsi"/>
                <w:kern w:val="0"/>
                <w:lang w:eastAsia="en-GB"/>
                <w14:ligatures w14:val="none"/>
              </w:rPr>
            </w:pPr>
          </w:p>
        </w:tc>
      </w:tr>
      <w:tr w:rsidR="00C759B4" w:rsidRPr="00E62E30" w14:paraId="3EC17866" w14:textId="77777777" w:rsidTr="00C759B4">
        <w:trPr>
          <w:trHeight w:val="1526"/>
        </w:trPr>
        <w:tc>
          <w:tcPr>
            <w:tcW w:w="2410" w:type="dxa"/>
            <w:tcBorders>
              <w:top w:val="nil"/>
              <w:left w:val="nil"/>
              <w:bottom w:val="nil"/>
              <w:right w:val="nil"/>
            </w:tcBorders>
            <w:shd w:val="clear" w:color="auto" w:fill="auto"/>
            <w:hideMark/>
          </w:tcPr>
          <w:p w14:paraId="435975A9" w14:textId="77777777" w:rsidR="00C759B4" w:rsidRPr="00E62E30"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E62E30">
              <w:rPr>
                <w:rFonts w:eastAsia="Times New Roman" w:cstheme="minorHAnsi"/>
                <w:b/>
                <w:bCs/>
                <w:color w:val="FFFFFF" w:themeColor="background1"/>
                <w:kern w:val="0"/>
                <w:shd w:val="clear" w:color="auto" w:fill="EC008E"/>
                <w:lang w:eastAsia="en-GB"/>
                <w14:ligatures w14:val="none"/>
              </w:rPr>
              <w:t>THE PERSON:</w:t>
            </w:r>
            <w:r w:rsidRPr="00E62E30">
              <w:rPr>
                <w:rFonts w:eastAsia="Times New Roman" w:cstheme="minorHAnsi"/>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20DC669D" w14:textId="2E3F2781" w:rsidR="0062084A" w:rsidRPr="00E62E30" w:rsidRDefault="00D339ED" w:rsidP="00E62E30">
            <w:pPr>
              <w:pStyle w:val="paragraph"/>
              <w:textAlignment w:val="baseline"/>
              <w:rPr>
                <w:rFonts w:asciiTheme="minorHAnsi" w:hAnsiTheme="minorHAnsi" w:cstheme="minorHAnsi"/>
              </w:rPr>
            </w:pPr>
            <w:r w:rsidRPr="00E62E30">
              <w:rPr>
                <w:rFonts w:asciiTheme="minorHAnsi" w:hAnsiTheme="minorHAnsi" w:cstheme="minorHAnsi"/>
              </w:rPr>
              <w:t>We are looking for</w:t>
            </w:r>
            <w:r w:rsidR="00E4230F" w:rsidRPr="00E62E30">
              <w:rPr>
                <w:rFonts w:asciiTheme="minorHAnsi" w:hAnsiTheme="minorHAnsi" w:cstheme="minorHAnsi"/>
              </w:rPr>
              <w:t xml:space="preserve"> a passionate and committed Youth Worker, to ensure young people are central to the development and growth of Thurrock Youth Zone.  </w:t>
            </w:r>
          </w:p>
          <w:p w14:paraId="1EFBD906" w14:textId="77777777" w:rsidR="00C759B4" w:rsidRPr="00E62E30" w:rsidRDefault="00C759B4" w:rsidP="00C759B4">
            <w:pPr>
              <w:pStyle w:val="paragraph"/>
              <w:spacing w:before="0" w:beforeAutospacing="0" w:after="0" w:afterAutospacing="0"/>
              <w:textAlignment w:val="baseline"/>
              <w:rPr>
                <w:rFonts w:asciiTheme="minorHAnsi" w:hAnsiTheme="minorHAnsi" w:cstheme="minorHAnsi"/>
              </w:rPr>
            </w:pPr>
          </w:p>
        </w:tc>
      </w:tr>
      <w:tr w:rsidR="00C759B4" w:rsidRPr="00E62E30" w14:paraId="6FA05F3D" w14:textId="77777777" w:rsidTr="00C759B4">
        <w:trPr>
          <w:trHeight w:val="914"/>
        </w:trPr>
        <w:tc>
          <w:tcPr>
            <w:tcW w:w="2410" w:type="dxa"/>
            <w:tcBorders>
              <w:top w:val="nil"/>
              <w:left w:val="nil"/>
              <w:bottom w:val="nil"/>
              <w:right w:val="nil"/>
            </w:tcBorders>
            <w:shd w:val="clear" w:color="auto" w:fill="auto"/>
            <w:hideMark/>
          </w:tcPr>
          <w:p w14:paraId="1F34A3E5" w14:textId="77777777" w:rsidR="00C759B4" w:rsidRPr="00E62E30" w:rsidRDefault="00C759B4" w:rsidP="00C759B4">
            <w:pPr>
              <w:textAlignment w:val="baseline"/>
              <w:rPr>
                <w:rFonts w:eastAsia="Times New Roman" w:cstheme="minorHAnsi"/>
                <w:color w:val="FFFFFF" w:themeColor="background1"/>
                <w:kern w:val="0"/>
                <w:shd w:val="clear" w:color="auto" w:fill="EC008E"/>
                <w:lang w:eastAsia="en-GB"/>
                <w14:ligatures w14:val="none"/>
              </w:rPr>
            </w:pPr>
            <w:r w:rsidRPr="00E62E30">
              <w:rPr>
                <w:rFonts w:eastAsia="Times New Roman" w:cstheme="minorHAnsi"/>
                <w:b/>
                <w:bCs/>
                <w:color w:val="FFFFFF" w:themeColor="background1"/>
                <w:kern w:val="0"/>
                <w:shd w:val="clear" w:color="auto" w:fill="EC008E"/>
                <w:lang w:eastAsia="en-GB"/>
                <w14:ligatures w14:val="none"/>
              </w:rPr>
              <w:t>KEY RELATIONSHIPS:</w:t>
            </w:r>
            <w:r w:rsidRPr="00E62E30">
              <w:rPr>
                <w:rFonts w:eastAsia="Times New Roman" w:cstheme="minorHAnsi"/>
                <w:color w:val="FFFFFF" w:themeColor="background1"/>
                <w:kern w:val="0"/>
                <w:shd w:val="clear" w:color="auto" w:fill="EC008E"/>
                <w:lang w:eastAsia="en-GB"/>
                <w14:ligatures w14:val="none"/>
              </w:rPr>
              <w:t> </w:t>
            </w:r>
          </w:p>
        </w:tc>
        <w:tc>
          <w:tcPr>
            <w:tcW w:w="8079" w:type="dxa"/>
            <w:gridSpan w:val="3"/>
            <w:tcBorders>
              <w:top w:val="nil"/>
              <w:left w:val="nil"/>
              <w:bottom w:val="nil"/>
              <w:right w:val="nil"/>
            </w:tcBorders>
            <w:shd w:val="clear" w:color="auto" w:fill="auto"/>
            <w:hideMark/>
          </w:tcPr>
          <w:p w14:paraId="2E30460D" w14:textId="2BD127A6" w:rsidR="007D3035" w:rsidRPr="00E62E30" w:rsidRDefault="00EA60DD" w:rsidP="00037C16">
            <w:pPr>
              <w:pStyle w:val="paragraph"/>
              <w:spacing w:before="0" w:beforeAutospacing="0" w:after="0" w:afterAutospacing="0"/>
              <w:textAlignment w:val="baseline"/>
              <w:rPr>
                <w:rFonts w:asciiTheme="minorHAnsi" w:hAnsiTheme="minorHAnsi" w:cstheme="minorHAnsi"/>
              </w:rPr>
            </w:pPr>
            <w:r w:rsidRPr="00E62E30">
              <w:rPr>
                <w:rFonts w:asciiTheme="minorHAnsi" w:hAnsiTheme="minorHAnsi" w:cstheme="minorHAnsi"/>
              </w:rPr>
              <w:t xml:space="preserve">Future Youth Zone </w:t>
            </w:r>
            <w:r w:rsidR="00037C16" w:rsidRPr="00E62E30">
              <w:rPr>
                <w:rFonts w:asciiTheme="minorHAnsi" w:hAnsiTheme="minorHAnsi" w:cstheme="minorHAnsi"/>
              </w:rPr>
              <w:t xml:space="preserve">team, </w:t>
            </w:r>
            <w:r w:rsidRPr="00E62E30">
              <w:rPr>
                <w:rFonts w:asciiTheme="minorHAnsi" w:hAnsiTheme="minorHAnsi" w:cstheme="minorHAnsi"/>
              </w:rPr>
              <w:t>Community Partners</w:t>
            </w:r>
            <w:r w:rsidR="00E4230F" w:rsidRPr="00E62E30">
              <w:rPr>
                <w:rFonts w:asciiTheme="minorHAnsi" w:hAnsiTheme="minorHAnsi" w:cstheme="minorHAnsi"/>
              </w:rPr>
              <w:t xml:space="preserve"> and stakeholders</w:t>
            </w:r>
            <w:r w:rsidRPr="00E62E30">
              <w:rPr>
                <w:rFonts w:asciiTheme="minorHAnsi" w:hAnsiTheme="minorHAnsi" w:cstheme="minorHAnsi"/>
              </w:rPr>
              <w:t xml:space="preserve">, </w:t>
            </w:r>
            <w:r w:rsidR="00037C16" w:rsidRPr="00E62E30">
              <w:rPr>
                <w:rFonts w:asciiTheme="minorHAnsi" w:hAnsiTheme="minorHAnsi" w:cstheme="minorHAnsi"/>
              </w:rPr>
              <w:t>OnSide, Young People and parents/carers</w:t>
            </w:r>
          </w:p>
          <w:p w14:paraId="41803C91" w14:textId="5E4E5FA0" w:rsidR="001801E6" w:rsidRPr="00E62E30" w:rsidRDefault="001801E6" w:rsidP="0022465B">
            <w:pPr>
              <w:pStyle w:val="paragraph"/>
              <w:spacing w:before="0" w:beforeAutospacing="0" w:after="0" w:afterAutospacing="0"/>
              <w:ind w:left="1080"/>
              <w:textAlignment w:val="baseline"/>
              <w:rPr>
                <w:rFonts w:asciiTheme="minorHAnsi" w:hAnsiTheme="minorHAnsi" w:cstheme="minorHAnsi"/>
              </w:rPr>
            </w:pPr>
          </w:p>
        </w:tc>
      </w:tr>
    </w:tbl>
    <w:p w14:paraId="046F1C2D" w14:textId="77777777" w:rsidR="00E4230F" w:rsidRPr="00E62E30" w:rsidRDefault="007802B2" w:rsidP="00E4230F">
      <w:pPr>
        <w:pStyle w:val="paragraph"/>
        <w:spacing w:before="0" w:beforeAutospacing="0" w:after="0" w:afterAutospacing="0"/>
        <w:textAlignment w:val="baseline"/>
        <w:rPr>
          <w:rStyle w:val="eop"/>
          <w:rFonts w:asciiTheme="minorHAnsi" w:hAnsiTheme="minorHAnsi" w:cstheme="minorHAnsi"/>
          <w:color w:val="FFFFFF" w:themeColor="background1"/>
        </w:rPr>
      </w:pPr>
      <w:r w:rsidRPr="00E62E30">
        <w:rPr>
          <w:rStyle w:val="eop"/>
          <w:rFonts w:asciiTheme="minorHAnsi" w:hAnsiTheme="minorHAnsi" w:cstheme="minorHAnsi"/>
          <w:color w:val="FFFFFF" w:themeColor="background1"/>
        </w:rPr>
        <w:t> </w:t>
      </w:r>
    </w:p>
    <w:p w14:paraId="28EAA91D" w14:textId="0C8F3810" w:rsidR="00E4230F" w:rsidRPr="00E62E30" w:rsidRDefault="00E4230F" w:rsidP="00E4230F">
      <w:pPr>
        <w:pStyle w:val="paragraph"/>
        <w:spacing w:before="0" w:beforeAutospacing="0" w:after="0" w:afterAutospacing="0"/>
        <w:textAlignment w:val="baseline"/>
        <w:rPr>
          <w:rFonts w:asciiTheme="minorHAnsi" w:hAnsiTheme="minorHAnsi" w:cstheme="minorHAnsi"/>
          <w:color w:val="FFFFFF" w:themeColor="background1"/>
        </w:rPr>
      </w:pPr>
      <w:r w:rsidRPr="00E62E30">
        <w:rPr>
          <w:rFonts w:asciiTheme="minorHAnsi" w:hAnsiTheme="minorHAnsi" w:cstheme="minorHAnsi"/>
        </w:rPr>
        <w:t>As an experienced Youth Worker, your primary responsibility will be the establishment and running of Young People’s Development Group (YPDG) in Thurrock.  The YPDG is made up of local young people and play a lead role in shaping the development of the Youth Zone; from working with a design agency to create the name and brand of a new Youth Zone, to supporting the recruitment of staff.</w:t>
      </w:r>
    </w:p>
    <w:p w14:paraId="2A1F4BF4" w14:textId="5748BFF0" w:rsidR="00E4230F" w:rsidRPr="00E62E30" w:rsidRDefault="00E4230F" w:rsidP="00E4230F">
      <w:pPr>
        <w:pStyle w:val="paragraph"/>
        <w:textAlignment w:val="baseline"/>
        <w:rPr>
          <w:rFonts w:asciiTheme="minorHAnsi" w:hAnsiTheme="minorHAnsi" w:cstheme="minorHAnsi"/>
        </w:rPr>
      </w:pPr>
      <w:r w:rsidRPr="00E62E30">
        <w:rPr>
          <w:rFonts w:asciiTheme="minorHAnsi" w:hAnsiTheme="minorHAnsi" w:cstheme="minorHAnsi"/>
        </w:rPr>
        <w:t>This role is key to ensure young people play their part in shaping and developing provision for young people, and to build positive relationships in the community.</w:t>
      </w:r>
    </w:p>
    <w:p w14:paraId="0ABADFCB" w14:textId="686620F1" w:rsidR="00E62E30" w:rsidRPr="00E62E30" w:rsidRDefault="00E4230F" w:rsidP="00E4230F">
      <w:pPr>
        <w:pStyle w:val="paragraph"/>
        <w:spacing w:before="0" w:beforeAutospacing="0" w:after="0" w:afterAutospacing="0"/>
        <w:textAlignment w:val="baseline"/>
        <w:rPr>
          <w:rFonts w:asciiTheme="minorHAnsi" w:hAnsiTheme="minorHAnsi" w:cstheme="minorHAnsi"/>
        </w:rPr>
      </w:pPr>
      <w:r w:rsidRPr="00E62E30">
        <w:rPr>
          <w:rFonts w:asciiTheme="minorHAnsi" w:hAnsiTheme="minorHAnsi" w:cstheme="minorHAnsi"/>
        </w:rPr>
        <w:t>You will also support community engagement in the lead up to the opening of the new Youth Zone, creating space for dialogue, and developing open, positive relationships with local community organisations.</w:t>
      </w:r>
    </w:p>
    <w:p w14:paraId="06D7E020" w14:textId="77777777" w:rsidR="00BE4157" w:rsidRPr="001801E6" w:rsidRDefault="00BE4157" w:rsidP="00AB4C43">
      <w:pPr>
        <w:pStyle w:val="paragraph"/>
        <w:spacing w:before="0" w:beforeAutospacing="0" w:after="0" w:afterAutospacing="0"/>
        <w:textAlignment w:val="baseline"/>
        <w:rPr>
          <w:rFonts w:ascii="Tahoma" w:hAnsi="Tahoma" w:cs="Tahoma"/>
          <w:sz w:val="18"/>
          <w:szCs w:val="18"/>
        </w:rPr>
      </w:pPr>
    </w:p>
    <w:p w14:paraId="043BF762" w14:textId="77777777" w:rsidR="007802B2" w:rsidRPr="00E62E30" w:rsidRDefault="007802B2" w:rsidP="007B2E63">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E62E30">
        <w:rPr>
          <w:rStyle w:val="normaltextrun"/>
          <w:rFonts w:asciiTheme="minorHAnsi" w:hAnsiTheme="minorHAnsi" w:cstheme="minorHAnsi"/>
          <w:b/>
          <w:bCs/>
          <w:color w:val="FFFFFF" w:themeColor="background1"/>
          <w:shd w:val="clear" w:color="auto" w:fill="00A1DC"/>
        </w:rPr>
        <w:t>CONTEXT OF THE POST: </w:t>
      </w:r>
    </w:p>
    <w:p w14:paraId="2386F580" w14:textId="77777777" w:rsidR="001869F6" w:rsidRDefault="007802B2" w:rsidP="001869F6">
      <w:pPr>
        <w:pStyle w:val="paragraph"/>
        <w:spacing w:before="0" w:beforeAutospacing="0" w:after="0" w:afterAutospacing="0"/>
        <w:textAlignment w:val="baseline"/>
        <w:rPr>
          <w:rFonts w:ascii="Tahoma" w:hAnsi="Tahoma" w:cs="Tahoma"/>
          <w:sz w:val="18"/>
          <w:szCs w:val="18"/>
        </w:rPr>
      </w:pPr>
      <w:r w:rsidRPr="001801E6">
        <w:rPr>
          <w:rStyle w:val="eop"/>
          <w:rFonts w:ascii="Tahoma" w:hAnsi="Tahoma" w:cs="Tahoma"/>
          <w:sz w:val="21"/>
          <w:szCs w:val="21"/>
        </w:rPr>
        <w:t> </w:t>
      </w:r>
    </w:p>
    <w:p w14:paraId="3C3A243E" w14:textId="3C3F7F6C" w:rsidR="001869F6" w:rsidRPr="00E62E30" w:rsidRDefault="001869F6" w:rsidP="00555A0D">
      <w:pPr>
        <w:pStyle w:val="paragraph"/>
        <w:spacing w:before="0" w:beforeAutospacing="0" w:after="0" w:afterAutospacing="0"/>
        <w:textAlignment w:val="baseline"/>
        <w:rPr>
          <w:rFonts w:asciiTheme="minorHAnsi" w:hAnsiTheme="minorHAnsi" w:cstheme="minorHAnsi"/>
        </w:rPr>
      </w:pPr>
      <w:r w:rsidRPr="00E62E30">
        <w:rPr>
          <w:rFonts w:asciiTheme="minorHAnsi" w:hAnsiTheme="minorHAnsi" w:cstheme="minorHAnsi"/>
          <w:bCs/>
        </w:rPr>
        <w:t xml:space="preserve">Barking and Dagenham Youth Zone, named as Future by young people, was opened in May 2019.  The Youth Zone is an independent Charity, but we are proud to be part of the </w:t>
      </w:r>
      <w:r w:rsidRPr="00E62E30">
        <w:rPr>
          <w:rFonts w:asciiTheme="minorHAnsi" w:hAnsiTheme="minorHAnsi" w:cstheme="minorHAnsi"/>
          <w:bCs/>
        </w:rPr>
        <w:lastRenderedPageBreak/>
        <w:t xml:space="preserve">growing OnSide Network </w:t>
      </w:r>
      <w:r w:rsidR="00E4230F" w:rsidRPr="00E62E30">
        <w:rPr>
          <w:rFonts w:asciiTheme="minorHAnsi" w:hAnsiTheme="minorHAnsi" w:cstheme="minorHAnsi"/>
          <w:bCs/>
        </w:rPr>
        <w:t>and we will be supporting the development of Thurrock Youth Zone which is set to open in late 2026 on Anchor Fields, Tilbury.</w:t>
      </w:r>
    </w:p>
    <w:p w14:paraId="1D8D37D7" w14:textId="7BCE1125" w:rsidR="001869F6" w:rsidRPr="00E62E30" w:rsidRDefault="00E4230F" w:rsidP="001869F6">
      <w:pPr>
        <w:pStyle w:val="paragraph"/>
        <w:textAlignment w:val="baseline"/>
        <w:rPr>
          <w:rFonts w:asciiTheme="minorHAnsi" w:hAnsiTheme="minorHAnsi" w:cstheme="minorHAnsi"/>
          <w:bCs/>
        </w:rPr>
      </w:pPr>
      <w:r w:rsidRPr="00E62E30">
        <w:rPr>
          <w:rFonts w:asciiTheme="minorHAnsi" w:hAnsiTheme="minorHAnsi" w:cstheme="minorHAnsi"/>
          <w:bCs/>
        </w:rPr>
        <w:t xml:space="preserve">Thurrock Youth Zone will provide a </w:t>
      </w:r>
      <w:r w:rsidR="001869F6" w:rsidRPr="00E62E30">
        <w:rPr>
          <w:rFonts w:asciiTheme="minorHAnsi" w:hAnsiTheme="minorHAnsi" w:cstheme="minorHAnsi"/>
          <w:bCs/>
        </w:rPr>
        <w:t>universal offer</w:t>
      </w:r>
      <w:r w:rsidRPr="00E62E30">
        <w:rPr>
          <w:rFonts w:asciiTheme="minorHAnsi" w:hAnsiTheme="minorHAnsi" w:cstheme="minorHAnsi"/>
          <w:bCs/>
        </w:rPr>
        <w:t xml:space="preserve"> </w:t>
      </w:r>
      <w:r w:rsidR="001869F6" w:rsidRPr="00E62E30">
        <w:rPr>
          <w:rFonts w:asciiTheme="minorHAnsi" w:hAnsiTheme="minorHAnsi" w:cstheme="minorHAnsi"/>
          <w:bCs/>
        </w:rPr>
        <w:t>focussed around a state-of-the-art, multimillion pound facility that is purpose built and dedicated to young people. We</w:t>
      </w:r>
      <w:r w:rsidR="00B11982" w:rsidRPr="00E62E30">
        <w:rPr>
          <w:rFonts w:asciiTheme="minorHAnsi" w:hAnsiTheme="minorHAnsi" w:cstheme="minorHAnsi"/>
          <w:bCs/>
        </w:rPr>
        <w:t xml:space="preserve"> will</w:t>
      </w:r>
      <w:r w:rsidR="001869F6" w:rsidRPr="00E62E30">
        <w:rPr>
          <w:rFonts w:asciiTheme="minorHAnsi" w:hAnsiTheme="minorHAnsi" w:cstheme="minorHAnsi"/>
          <w:bCs/>
        </w:rPr>
        <w:t xml:space="preserve"> work with young people aged from 8-19 (up to 25 with additional needs) and offer an array of activities for young people to get involved in.  </w:t>
      </w:r>
      <w:r w:rsidR="00B11982" w:rsidRPr="00E62E30">
        <w:rPr>
          <w:rFonts w:asciiTheme="minorHAnsi" w:hAnsiTheme="minorHAnsi" w:cstheme="minorHAnsi"/>
          <w:bCs/>
        </w:rPr>
        <w:t>The Youth Zone’s</w:t>
      </w:r>
      <w:r w:rsidR="001869F6" w:rsidRPr="00E62E30">
        <w:rPr>
          <w:rFonts w:asciiTheme="minorHAnsi" w:hAnsiTheme="minorHAnsi" w:cstheme="minorHAnsi"/>
          <w:bCs/>
        </w:rPr>
        <w:t xml:space="preserve"> services </w:t>
      </w:r>
      <w:r w:rsidR="00B11982" w:rsidRPr="00E62E30">
        <w:rPr>
          <w:rFonts w:asciiTheme="minorHAnsi" w:hAnsiTheme="minorHAnsi" w:cstheme="minorHAnsi"/>
          <w:bCs/>
        </w:rPr>
        <w:t>will be</w:t>
      </w:r>
      <w:r w:rsidR="001869F6" w:rsidRPr="00E62E30">
        <w:rPr>
          <w:rFonts w:asciiTheme="minorHAnsi" w:hAnsiTheme="minorHAnsi" w:cstheme="minorHAnsi"/>
          <w:bCs/>
        </w:rPr>
        <w:t xml:space="preserve"> affordable for young people who</w:t>
      </w:r>
      <w:r w:rsidR="00B11982" w:rsidRPr="00E62E30">
        <w:rPr>
          <w:rFonts w:asciiTheme="minorHAnsi" w:hAnsiTheme="minorHAnsi" w:cstheme="minorHAnsi"/>
          <w:bCs/>
        </w:rPr>
        <w:t xml:space="preserve"> will be able</w:t>
      </w:r>
      <w:r w:rsidR="001869F6" w:rsidRPr="00E62E30">
        <w:rPr>
          <w:rFonts w:asciiTheme="minorHAnsi" w:hAnsiTheme="minorHAnsi" w:cstheme="minorHAnsi"/>
          <w:bCs/>
        </w:rPr>
        <w:t xml:space="preserve"> </w:t>
      </w:r>
      <w:r w:rsidR="00B11982" w:rsidRPr="00E62E30">
        <w:rPr>
          <w:rFonts w:asciiTheme="minorHAnsi" w:hAnsiTheme="minorHAnsi" w:cstheme="minorHAnsi"/>
          <w:bCs/>
        </w:rPr>
        <w:t>to</w:t>
      </w:r>
      <w:r w:rsidR="001869F6" w:rsidRPr="00E62E30">
        <w:rPr>
          <w:rFonts w:asciiTheme="minorHAnsi" w:hAnsiTheme="minorHAnsi" w:cstheme="minorHAnsi"/>
          <w:bCs/>
        </w:rPr>
        <w:t xml:space="preserve"> access the provision for just a £5 annual membership and 50p entry fee.  Whilst our building and activities</w:t>
      </w:r>
      <w:r w:rsidR="00B11982" w:rsidRPr="00E62E30">
        <w:rPr>
          <w:rFonts w:asciiTheme="minorHAnsi" w:hAnsiTheme="minorHAnsi" w:cstheme="minorHAnsi"/>
          <w:bCs/>
        </w:rPr>
        <w:t xml:space="preserve"> will</w:t>
      </w:r>
      <w:r w:rsidR="001869F6" w:rsidRPr="00E62E30">
        <w:rPr>
          <w:rFonts w:asciiTheme="minorHAnsi" w:hAnsiTheme="minorHAnsi" w:cstheme="minorHAnsi"/>
          <w:bCs/>
        </w:rPr>
        <w:t xml:space="preserve"> provide a hook for young people to initially engage with us, the relationships they develop with our team of Youth Workers</w:t>
      </w:r>
      <w:r w:rsidR="00B11982" w:rsidRPr="00E62E30">
        <w:rPr>
          <w:rFonts w:asciiTheme="minorHAnsi" w:hAnsiTheme="minorHAnsi" w:cstheme="minorHAnsi"/>
          <w:bCs/>
        </w:rPr>
        <w:t xml:space="preserve"> will</w:t>
      </w:r>
      <w:r w:rsidR="001869F6" w:rsidRPr="00E62E30">
        <w:rPr>
          <w:rFonts w:asciiTheme="minorHAnsi" w:hAnsiTheme="minorHAnsi" w:cstheme="minorHAnsi"/>
          <w:bCs/>
        </w:rPr>
        <w:t xml:space="preserve"> ensure</w:t>
      </w:r>
      <w:r w:rsidR="00B11982" w:rsidRPr="00E62E30">
        <w:rPr>
          <w:rFonts w:asciiTheme="minorHAnsi" w:hAnsiTheme="minorHAnsi" w:cstheme="minorHAnsi"/>
          <w:bCs/>
        </w:rPr>
        <w:t xml:space="preserve"> that</w:t>
      </w:r>
      <w:r w:rsidR="001869F6" w:rsidRPr="00E62E30">
        <w:rPr>
          <w:rFonts w:asciiTheme="minorHAnsi" w:hAnsiTheme="minorHAnsi" w:cstheme="minorHAnsi"/>
          <w:bCs/>
        </w:rPr>
        <w:t xml:space="preserve"> they return night after night.  </w:t>
      </w:r>
      <w:r w:rsidR="00B11982" w:rsidRPr="00E62E30">
        <w:rPr>
          <w:rFonts w:asciiTheme="minorHAnsi" w:hAnsiTheme="minorHAnsi" w:cstheme="minorHAnsi"/>
          <w:bCs/>
        </w:rPr>
        <w:t>Youth Zones</w:t>
      </w:r>
      <w:r w:rsidR="001869F6" w:rsidRPr="00E62E30">
        <w:rPr>
          <w:rFonts w:asciiTheme="minorHAnsi" w:hAnsiTheme="minorHAnsi" w:cstheme="minorHAnsi"/>
          <w:bCs/>
        </w:rPr>
        <w:t xml:space="preserve"> </w:t>
      </w:r>
      <w:r w:rsidR="00B11982" w:rsidRPr="00E62E30">
        <w:rPr>
          <w:rFonts w:asciiTheme="minorHAnsi" w:hAnsiTheme="minorHAnsi" w:cstheme="minorHAnsi"/>
          <w:bCs/>
        </w:rPr>
        <w:t>are</w:t>
      </w:r>
      <w:r w:rsidR="001869F6" w:rsidRPr="00E62E30">
        <w:rPr>
          <w:rFonts w:asciiTheme="minorHAnsi" w:hAnsiTheme="minorHAnsi" w:cstheme="minorHAnsi"/>
          <w:bCs/>
        </w:rPr>
        <w:t xml:space="preserve"> open when young people need us the most, during evenings and weekends, whenever schools are closed.</w:t>
      </w:r>
    </w:p>
    <w:p w14:paraId="346CCB43" w14:textId="4016A2F6" w:rsidR="00B11982" w:rsidRPr="00E62E30" w:rsidRDefault="00B11982" w:rsidP="001869F6">
      <w:pPr>
        <w:pStyle w:val="paragraph"/>
        <w:textAlignment w:val="baseline"/>
        <w:rPr>
          <w:rFonts w:asciiTheme="minorHAnsi" w:hAnsiTheme="minorHAnsi" w:cstheme="minorHAnsi"/>
          <w:bCs/>
        </w:rPr>
      </w:pPr>
      <w:r w:rsidRPr="00E62E30">
        <w:rPr>
          <w:rFonts w:asciiTheme="minorHAnsi" w:hAnsiTheme="minorHAnsi" w:cstheme="minorHAnsi"/>
          <w:bCs/>
        </w:rPr>
        <w:t>While the construction of Thurrock Youth Zone gets underway, critical work takes place to build relationships with the local community, voluntary sector and young people.  These early relationships form the foundation for Youth Zones and it is vital we get it right from the beginning.</w:t>
      </w:r>
    </w:p>
    <w:p w14:paraId="70549F3D" w14:textId="7B562BB6" w:rsidR="00D74945" w:rsidRPr="00E62E30" w:rsidRDefault="00D74945" w:rsidP="00580594">
      <w:pPr>
        <w:rPr>
          <w:rFonts w:eastAsia="Times New Roman" w:cstheme="minorHAnsi"/>
          <w:kern w:val="0"/>
          <w:lang w:eastAsia="en-GB"/>
          <w14:ligatures w14:val="none"/>
        </w:rPr>
      </w:pPr>
      <w:r w:rsidRPr="00E62E30">
        <w:rPr>
          <w:rFonts w:eastAsia="Times New Roman" w:cstheme="minorHAnsi"/>
          <w:noProof/>
          <w:kern w:val="0"/>
          <w:lang w:eastAsia="en-GB"/>
          <w14:ligatures w14:val="none"/>
        </w:rPr>
        <w:drawing>
          <wp:anchor distT="0" distB="0" distL="114300" distR="114300" simplePos="0" relativeHeight="251658247"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560DC3F3" w14:textId="22F54488" w:rsidR="00D74945" w:rsidRPr="00E62E30" w:rsidRDefault="00D74945" w:rsidP="00D74945">
      <w:pPr>
        <w:pStyle w:val="paragraph"/>
        <w:spacing w:before="0" w:beforeAutospacing="0" w:after="0" w:afterAutospacing="0"/>
        <w:jc w:val="both"/>
        <w:textAlignment w:val="baseline"/>
        <w:rPr>
          <w:rStyle w:val="eop"/>
          <w:rFonts w:asciiTheme="minorHAnsi" w:hAnsiTheme="minorHAnsi" w:cstheme="minorHAnsi"/>
          <w:b/>
          <w:bCs/>
          <w:color w:val="FFFFFF" w:themeColor="background1"/>
          <w:shd w:val="clear" w:color="auto" w:fill="00A1DC"/>
        </w:rPr>
      </w:pPr>
      <w:r w:rsidRPr="00E62E30">
        <w:rPr>
          <w:rStyle w:val="normaltextrun"/>
          <w:rFonts w:asciiTheme="minorHAnsi" w:hAnsiTheme="minorHAnsi" w:cstheme="minorHAnsi"/>
          <w:b/>
          <w:bCs/>
          <w:color w:val="FFFFFF" w:themeColor="background1"/>
          <w:shd w:val="clear" w:color="auto" w:fill="00A1DC"/>
        </w:rPr>
        <w:t>DUTIES AND RESPONSIBILITIES – DETAILED </w:t>
      </w:r>
    </w:p>
    <w:p w14:paraId="5F6054AE" w14:textId="655CF47F" w:rsidR="00EE23B2" w:rsidRPr="00E62E30" w:rsidRDefault="00EE23B2" w:rsidP="00EE23B2">
      <w:pPr>
        <w:pStyle w:val="paragraph"/>
        <w:numPr>
          <w:ilvl w:val="0"/>
          <w:numId w:val="23"/>
        </w:numPr>
        <w:jc w:val="both"/>
        <w:textAlignment w:val="baseline"/>
        <w:rPr>
          <w:rFonts w:asciiTheme="minorHAnsi" w:hAnsiTheme="minorHAnsi" w:cstheme="minorHAnsi"/>
        </w:rPr>
      </w:pPr>
      <w:r w:rsidRPr="00E62E30">
        <w:rPr>
          <w:rFonts w:asciiTheme="minorHAnsi" w:hAnsiTheme="minorHAnsi" w:cstheme="minorHAnsi"/>
        </w:rPr>
        <w:t>To establish and coordinate the Young People’s Development Group for the new Youth Zone project in Thurrock; the key voice of young people throughout these projects.</w:t>
      </w:r>
    </w:p>
    <w:p w14:paraId="0D9D6E95" w14:textId="3A1C9629" w:rsidR="00EE23B2" w:rsidRPr="00E62E30" w:rsidRDefault="00EE23B2" w:rsidP="00EE23B2">
      <w:pPr>
        <w:pStyle w:val="paragraph"/>
        <w:numPr>
          <w:ilvl w:val="0"/>
          <w:numId w:val="23"/>
        </w:numPr>
        <w:jc w:val="both"/>
        <w:textAlignment w:val="baseline"/>
        <w:rPr>
          <w:rFonts w:asciiTheme="minorHAnsi" w:hAnsiTheme="minorHAnsi" w:cstheme="minorHAnsi"/>
        </w:rPr>
      </w:pPr>
      <w:r w:rsidRPr="00E62E30">
        <w:rPr>
          <w:rFonts w:asciiTheme="minorHAnsi" w:hAnsiTheme="minorHAnsi" w:cstheme="minorHAnsi"/>
        </w:rPr>
        <w:t>To support members of the Young People’s Development Group with youth work programmes including residentials, ensuring the development and growth of young people.</w:t>
      </w:r>
    </w:p>
    <w:p w14:paraId="6BA7F5A9" w14:textId="2ED8D55B" w:rsidR="00EE23B2" w:rsidRPr="00E62E30" w:rsidRDefault="00EE23B2" w:rsidP="00EE23B2">
      <w:pPr>
        <w:pStyle w:val="paragraph"/>
        <w:numPr>
          <w:ilvl w:val="0"/>
          <w:numId w:val="23"/>
        </w:numPr>
        <w:jc w:val="both"/>
        <w:textAlignment w:val="baseline"/>
        <w:rPr>
          <w:rFonts w:asciiTheme="minorHAnsi" w:hAnsiTheme="minorHAnsi" w:cstheme="minorHAnsi"/>
        </w:rPr>
      </w:pPr>
      <w:r w:rsidRPr="00E62E30">
        <w:rPr>
          <w:rFonts w:asciiTheme="minorHAnsi" w:hAnsiTheme="minorHAnsi" w:cstheme="minorHAnsi"/>
        </w:rPr>
        <w:t>To coordinate and deliver wider scale youth consultation projects, such as during the pre-opening or feasib</w:t>
      </w:r>
      <w:r w:rsidR="006B4F92" w:rsidRPr="00E62E30">
        <w:rPr>
          <w:rFonts w:asciiTheme="minorHAnsi" w:hAnsiTheme="minorHAnsi" w:cstheme="minorHAnsi"/>
        </w:rPr>
        <w:t>i</w:t>
      </w:r>
      <w:r w:rsidRPr="00E62E30">
        <w:rPr>
          <w:rFonts w:asciiTheme="minorHAnsi" w:hAnsiTheme="minorHAnsi" w:cstheme="minorHAnsi"/>
        </w:rPr>
        <w:t>l</w:t>
      </w:r>
      <w:r w:rsidR="006B4F92" w:rsidRPr="00E62E30">
        <w:rPr>
          <w:rFonts w:asciiTheme="minorHAnsi" w:hAnsiTheme="minorHAnsi" w:cstheme="minorHAnsi"/>
        </w:rPr>
        <w:t>it</w:t>
      </w:r>
      <w:r w:rsidRPr="00E62E30">
        <w:rPr>
          <w:rFonts w:asciiTheme="minorHAnsi" w:hAnsiTheme="minorHAnsi" w:cstheme="minorHAnsi"/>
        </w:rPr>
        <w:t>y stages of the new Youth Zone project.</w:t>
      </w:r>
    </w:p>
    <w:p w14:paraId="258842B1" w14:textId="665552A0" w:rsidR="00EE23B2" w:rsidRPr="00E62E30" w:rsidRDefault="00EE23B2" w:rsidP="00EE23B2">
      <w:pPr>
        <w:pStyle w:val="paragraph"/>
        <w:numPr>
          <w:ilvl w:val="0"/>
          <w:numId w:val="23"/>
        </w:numPr>
        <w:jc w:val="both"/>
        <w:textAlignment w:val="baseline"/>
        <w:rPr>
          <w:rFonts w:asciiTheme="minorHAnsi" w:hAnsiTheme="minorHAnsi" w:cstheme="minorHAnsi"/>
        </w:rPr>
      </w:pPr>
      <w:r w:rsidRPr="00E62E30">
        <w:rPr>
          <w:rFonts w:asciiTheme="minorHAnsi" w:hAnsiTheme="minorHAnsi" w:cstheme="minorHAnsi"/>
        </w:rPr>
        <w:t xml:space="preserve">To recruit and train small groups of volunteers for </w:t>
      </w:r>
      <w:r w:rsidR="006B4F92" w:rsidRPr="00E62E30">
        <w:rPr>
          <w:rFonts w:asciiTheme="minorHAnsi" w:hAnsiTheme="minorHAnsi" w:cstheme="minorHAnsi"/>
        </w:rPr>
        <w:t>the</w:t>
      </w:r>
      <w:r w:rsidRPr="00E62E30">
        <w:rPr>
          <w:rFonts w:asciiTheme="minorHAnsi" w:hAnsiTheme="minorHAnsi" w:cstheme="minorHAnsi"/>
        </w:rPr>
        <w:t xml:space="preserve"> Young People’s Development Group to support its running.</w:t>
      </w:r>
    </w:p>
    <w:p w14:paraId="77734229" w14:textId="191D76A1" w:rsidR="00EE23B2" w:rsidRPr="00E62E30" w:rsidRDefault="00EE23B2" w:rsidP="00EE23B2">
      <w:pPr>
        <w:pStyle w:val="paragraph"/>
        <w:numPr>
          <w:ilvl w:val="0"/>
          <w:numId w:val="23"/>
        </w:numPr>
        <w:jc w:val="both"/>
        <w:textAlignment w:val="baseline"/>
        <w:rPr>
          <w:rFonts w:asciiTheme="minorHAnsi" w:hAnsiTheme="minorHAnsi" w:cstheme="minorHAnsi"/>
        </w:rPr>
      </w:pPr>
      <w:r w:rsidRPr="00E62E30">
        <w:rPr>
          <w:rFonts w:asciiTheme="minorHAnsi" w:hAnsiTheme="minorHAnsi" w:cstheme="minorHAnsi"/>
        </w:rPr>
        <w:t xml:space="preserve">To work independently to develop positive relationships with local community organisations where the Youth Zone </w:t>
      </w:r>
      <w:r w:rsidR="006B4F92" w:rsidRPr="00E62E30">
        <w:rPr>
          <w:rFonts w:asciiTheme="minorHAnsi" w:hAnsiTheme="minorHAnsi" w:cstheme="minorHAnsi"/>
        </w:rPr>
        <w:t>is</w:t>
      </w:r>
      <w:r w:rsidRPr="00E62E30">
        <w:rPr>
          <w:rFonts w:asciiTheme="minorHAnsi" w:hAnsiTheme="minorHAnsi" w:cstheme="minorHAnsi"/>
        </w:rPr>
        <w:t xml:space="preserve"> being developed, to ensure the Youth Zone </w:t>
      </w:r>
      <w:r w:rsidR="006B4F92" w:rsidRPr="00E62E30">
        <w:rPr>
          <w:rFonts w:asciiTheme="minorHAnsi" w:hAnsiTheme="minorHAnsi" w:cstheme="minorHAnsi"/>
        </w:rPr>
        <w:t>is</w:t>
      </w:r>
      <w:r w:rsidRPr="00E62E30">
        <w:rPr>
          <w:rFonts w:asciiTheme="minorHAnsi" w:hAnsiTheme="minorHAnsi" w:cstheme="minorHAnsi"/>
        </w:rPr>
        <w:t xml:space="preserve"> understood by and integrated into the communit</w:t>
      </w:r>
      <w:r w:rsidR="00FB63C8" w:rsidRPr="00E62E30">
        <w:rPr>
          <w:rFonts w:asciiTheme="minorHAnsi" w:hAnsiTheme="minorHAnsi" w:cstheme="minorHAnsi"/>
        </w:rPr>
        <w:t>y</w:t>
      </w:r>
      <w:r w:rsidRPr="00E62E30">
        <w:rPr>
          <w:rFonts w:asciiTheme="minorHAnsi" w:hAnsiTheme="minorHAnsi" w:cstheme="minorHAnsi"/>
        </w:rPr>
        <w:t>.</w:t>
      </w:r>
    </w:p>
    <w:p w14:paraId="1BBE1223" w14:textId="676247B8" w:rsidR="00EE23B2" w:rsidRPr="00E62E30" w:rsidRDefault="00EE23B2" w:rsidP="00EE23B2">
      <w:pPr>
        <w:pStyle w:val="paragraph"/>
        <w:numPr>
          <w:ilvl w:val="0"/>
          <w:numId w:val="23"/>
        </w:numPr>
        <w:jc w:val="both"/>
        <w:textAlignment w:val="baseline"/>
        <w:rPr>
          <w:rFonts w:asciiTheme="minorHAnsi" w:hAnsiTheme="minorHAnsi" w:cstheme="minorHAnsi"/>
        </w:rPr>
      </w:pPr>
      <w:r w:rsidRPr="00E62E30">
        <w:rPr>
          <w:rFonts w:asciiTheme="minorHAnsi" w:hAnsiTheme="minorHAnsi" w:cstheme="minorHAnsi"/>
        </w:rPr>
        <w:t>To support the Youth People’s Development Group involvement in intra Youth Zone events, residentials and other opportunities, allowing young people from across the network to share experiences and develop.</w:t>
      </w:r>
    </w:p>
    <w:p w14:paraId="65CA8A46" w14:textId="77777777" w:rsidR="00EE23B2" w:rsidRPr="00E62E30" w:rsidRDefault="00EE23B2" w:rsidP="00EE23B2">
      <w:pPr>
        <w:pStyle w:val="paragraph"/>
        <w:numPr>
          <w:ilvl w:val="0"/>
          <w:numId w:val="23"/>
        </w:numPr>
        <w:jc w:val="both"/>
        <w:textAlignment w:val="baseline"/>
        <w:rPr>
          <w:rFonts w:asciiTheme="minorHAnsi" w:hAnsiTheme="minorHAnsi" w:cstheme="minorHAnsi"/>
        </w:rPr>
      </w:pPr>
      <w:r w:rsidRPr="00E62E30">
        <w:rPr>
          <w:rFonts w:asciiTheme="minorHAnsi" w:hAnsiTheme="minorHAnsi" w:cstheme="minorHAnsi"/>
        </w:rPr>
        <w:t>To share youth work and community engagement good practice across the Youth Zone Network.</w:t>
      </w:r>
    </w:p>
    <w:p w14:paraId="1F60A176" w14:textId="26279D29" w:rsidR="00EE23B2" w:rsidRPr="00E62E30" w:rsidRDefault="00EE23B2" w:rsidP="00EE23B2">
      <w:pPr>
        <w:pStyle w:val="paragraph"/>
        <w:numPr>
          <w:ilvl w:val="0"/>
          <w:numId w:val="23"/>
        </w:numPr>
        <w:spacing w:before="0" w:beforeAutospacing="0" w:after="0" w:afterAutospacing="0"/>
        <w:jc w:val="both"/>
        <w:textAlignment w:val="baseline"/>
        <w:rPr>
          <w:rFonts w:asciiTheme="minorHAnsi" w:hAnsiTheme="minorHAnsi" w:cstheme="minorHAnsi"/>
        </w:rPr>
      </w:pPr>
      <w:r w:rsidRPr="00E62E30">
        <w:rPr>
          <w:rFonts w:asciiTheme="minorHAnsi" w:hAnsiTheme="minorHAnsi" w:cstheme="minorHAnsi"/>
        </w:rPr>
        <w:t>To be alert to issues of safeguarding and child protection, ensuring the welfare and safety of young people is promoted and safeguarded, reporting any concerns to the Designated Safeguarding Leads and ensuring all events and activities for young people are well planned, safe and in line with safeguarding policies and procedures.</w:t>
      </w:r>
    </w:p>
    <w:p w14:paraId="71F56BE1" w14:textId="77777777" w:rsidR="00517428" w:rsidRPr="00E62E30" w:rsidRDefault="00517428" w:rsidP="00517428">
      <w:pPr>
        <w:pStyle w:val="paragraph"/>
        <w:spacing w:before="0" w:beforeAutospacing="0" w:after="0" w:afterAutospacing="0"/>
        <w:jc w:val="both"/>
        <w:textAlignment w:val="baseline"/>
        <w:rPr>
          <w:rFonts w:asciiTheme="minorHAnsi" w:hAnsiTheme="minorHAnsi" w:cstheme="minorHAnsi"/>
        </w:rPr>
      </w:pPr>
    </w:p>
    <w:p w14:paraId="687C534C" w14:textId="77777777" w:rsidR="00517428" w:rsidRPr="00E62E30" w:rsidRDefault="00517428" w:rsidP="00517428">
      <w:pPr>
        <w:pStyle w:val="paragraph"/>
        <w:spacing w:before="0" w:beforeAutospacing="0" w:after="0" w:afterAutospacing="0"/>
        <w:jc w:val="both"/>
        <w:textAlignment w:val="baseline"/>
        <w:rPr>
          <w:rFonts w:asciiTheme="minorHAnsi" w:hAnsiTheme="minorHAnsi" w:cstheme="minorHAnsi"/>
        </w:rPr>
      </w:pPr>
    </w:p>
    <w:p w14:paraId="7B1D9D5B" w14:textId="30DBAF68" w:rsidR="00D74945" w:rsidRPr="00E62E30" w:rsidRDefault="00D74945" w:rsidP="00E06C74">
      <w:pPr>
        <w:pStyle w:val="paragraph"/>
        <w:spacing w:before="0" w:beforeAutospacing="0" w:after="0" w:afterAutospacing="0"/>
        <w:ind w:firstLine="60"/>
        <w:textAlignment w:val="baseline"/>
        <w:rPr>
          <w:rFonts w:asciiTheme="minorHAnsi" w:hAnsiTheme="minorHAnsi" w:cstheme="minorHAnsi"/>
        </w:rPr>
      </w:pPr>
    </w:p>
    <w:p w14:paraId="3A2A9C14" w14:textId="5F14AACD" w:rsidR="00D74945" w:rsidRPr="00E62E30" w:rsidRDefault="00734A2C" w:rsidP="00D74945">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bookmarkStart w:id="0" w:name="_Hlk189922271"/>
      <w:r>
        <w:rPr>
          <w:rStyle w:val="normaltextrun"/>
          <w:rFonts w:asciiTheme="minorHAnsi" w:hAnsiTheme="minorHAnsi" w:cstheme="minorHAnsi"/>
          <w:b/>
          <w:bCs/>
          <w:color w:val="FFFFFF" w:themeColor="background1"/>
          <w:shd w:val="clear" w:color="auto" w:fill="00A1DC"/>
        </w:rPr>
        <w:t>KEY</w:t>
      </w:r>
      <w:r w:rsidR="00D74945" w:rsidRPr="00E62E30">
        <w:rPr>
          <w:rStyle w:val="normaltextrun"/>
          <w:rFonts w:asciiTheme="minorHAnsi" w:hAnsiTheme="minorHAnsi" w:cstheme="minorHAnsi"/>
          <w:b/>
          <w:bCs/>
          <w:color w:val="FFFFFF" w:themeColor="background1"/>
          <w:shd w:val="clear" w:color="auto" w:fill="00A1DC"/>
        </w:rPr>
        <w:t xml:space="preserve"> RESPONSIBILITIES - GENERAL  </w:t>
      </w:r>
    </w:p>
    <w:bookmarkEnd w:id="0"/>
    <w:p w14:paraId="0FB27406" w14:textId="12A0C604" w:rsidR="00D74945" w:rsidRPr="00E62E30" w:rsidRDefault="00D10FF7" w:rsidP="00D74945">
      <w:pPr>
        <w:pStyle w:val="paragraph"/>
        <w:spacing w:before="0" w:beforeAutospacing="0" w:after="0" w:afterAutospacing="0"/>
        <w:ind w:left="720"/>
        <w:jc w:val="both"/>
        <w:textAlignment w:val="baseline"/>
        <w:rPr>
          <w:rFonts w:asciiTheme="minorHAnsi" w:hAnsiTheme="minorHAnsi" w:cstheme="minorHAnsi"/>
        </w:rPr>
      </w:pPr>
      <w:r w:rsidRPr="00E62E30">
        <w:rPr>
          <w:rFonts w:asciiTheme="minorHAnsi" w:hAnsiTheme="minorHAnsi" w:cstheme="minorHAnsi"/>
          <w:noProof/>
          <w14:ligatures w14:val="standardContextual"/>
        </w:rPr>
        <w:drawing>
          <wp:anchor distT="0" distB="0" distL="114300" distR="114300" simplePos="0" relativeHeight="251658246" behindDoc="1" locked="0" layoutInCell="1" allowOverlap="1" wp14:anchorId="6A16E7FF" wp14:editId="07054058">
            <wp:simplePos x="0" y="0"/>
            <wp:positionH relativeFrom="column">
              <wp:posOffset>5816825</wp:posOffset>
            </wp:positionH>
            <wp:positionV relativeFrom="paragraph">
              <wp:posOffset>206142</wp:posOffset>
            </wp:positionV>
            <wp:extent cx="723265" cy="954405"/>
            <wp:effectExtent l="12700" t="0" r="102235" b="0"/>
            <wp:wrapTight wrapText="bothSides">
              <wp:wrapPolygon edited="0">
                <wp:start x="17733" y="3685"/>
                <wp:lineTo x="9995" y="-984"/>
                <wp:lineTo x="2304" y="6549"/>
                <wp:lineTo x="8983" y="17144"/>
                <wp:lineTo x="9674" y="20379"/>
                <wp:lineTo x="9435" y="20996"/>
                <wp:lineTo x="11102" y="22170"/>
                <wp:lineTo x="11896" y="21945"/>
                <wp:lineTo x="15648" y="21842"/>
                <wp:lineTo x="15635" y="15945"/>
                <wp:lineTo x="14749" y="8648"/>
                <wp:lineTo x="21401" y="7448"/>
                <wp:lineTo x="22176" y="6817"/>
                <wp:lineTo x="17733" y="3685"/>
              </wp:wrapPolygon>
            </wp:wrapTight>
            <wp:docPr id="2026353039" name="Picture 2026353039"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9024436">
                      <a:off x="0" y="0"/>
                      <a:ext cx="723265" cy="954405"/>
                    </a:xfrm>
                    <a:prstGeom prst="rect">
                      <a:avLst/>
                    </a:prstGeom>
                  </pic:spPr>
                </pic:pic>
              </a:graphicData>
            </a:graphic>
            <wp14:sizeRelH relativeFrom="page">
              <wp14:pctWidth>0</wp14:pctWidth>
            </wp14:sizeRelH>
            <wp14:sizeRelV relativeFrom="page">
              <wp14:pctHeight>0</wp14:pctHeight>
            </wp14:sizeRelV>
          </wp:anchor>
        </w:drawing>
      </w:r>
    </w:p>
    <w:p w14:paraId="4C19CBF7" w14:textId="086F3FAF" w:rsidR="00D74945" w:rsidRPr="00E62E30"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E62E30">
        <w:rPr>
          <w:rStyle w:val="normaltextrun"/>
          <w:rFonts w:asciiTheme="minorHAnsi" w:hAnsiTheme="minorHAnsi" w:cstheme="minorHAnsi"/>
        </w:rPr>
        <w:t>Be a role model for young people and present a positive “can do” attitude.</w:t>
      </w:r>
      <w:r w:rsidRPr="00E62E30">
        <w:rPr>
          <w:rStyle w:val="eop"/>
          <w:rFonts w:asciiTheme="minorHAnsi" w:hAnsiTheme="minorHAnsi" w:cstheme="minorHAnsi"/>
        </w:rPr>
        <w:t> </w:t>
      </w:r>
    </w:p>
    <w:p w14:paraId="14B2AF01" w14:textId="60DE7CD2" w:rsidR="00D74945" w:rsidRPr="00E62E30"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E62E30">
        <w:rPr>
          <w:rStyle w:val="normaltextrun"/>
          <w:rFonts w:asciiTheme="minorHAnsi" w:hAnsiTheme="minorHAnsi" w:cstheme="minorHAnsi"/>
        </w:rPr>
        <w:t>Take personal responsibility for own actions.</w:t>
      </w:r>
      <w:r w:rsidRPr="00E62E30">
        <w:rPr>
          <w:rStyle w:val="eop"/>
          <w:rFonts w:asciiTheme="minorHAnsi" w:hAnsiTheme="minorHAnsi" w:cstheme="minorHAnsi"/>
        </w:rPr>
        <w:t> </w:t>
      </w:r>
    </w:p>
    <w:p w14:paraId="25F07EE6" w14:textId="3CFFD6C9" w:rsidR="00D74945" w:rsidRPr="00E62E30"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E62E30">
        <w:rPr>
          <w:rStyle w:val="normaltextrun"/>
          <w:rFonts w:asciiTheme="minorHAnsi" w:hAnsiTheme="minorHAnsi" w:cstheme="minorHAnsi"/>
        </w:rPr>
        <w:t>Commit to a culture of continuous improvement. </w:t>
      </w:r>
      <w:r w:rsidRPr="00E62E30">
        <w:rPr>
          <w:rStyle w:val="eop"/>
          <w:rFonts w:asciiTheme="minorHAnsi" w:hAnsiTheme="minorHAnsi" w:cstheme="minorHAnsi"/>
        </w:rPr>
        <w:t> </w:t>
      </w:r>
    </w:p>
    <w:p w14:paraId="1641069D" w14:textId="4EDF6F12" w:rsidR="00D74945" w:rsidRPr="00E62E30"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E62E30">
        <w:rPr>
          <w:rStyle w:val="normaltextrun"/>
          <w:rFonts w:asciiTheme="minorHAnsi" w:hAnsiTheme="minorHAnsi" w:cstheme="minorHAnsi"/>
        </w:rPr>
        <w:t>Work within the performance framework of Future Youth Zone and OnSide.</w:t>
      </w:r>
      <w:r w:rsidRPr="00E62E30">
        <w:rPr>
          <w:rStyle w:val="eop"/>
          <w:rFonts w:asciiTheme="minorHAnsi" w:hAnsiTheme="minorHAnsi" w:cstheme="minorHAnsi"/>
        </w:rPr>
        <w:t> </w:t>
      </w:r>
    </w:p>
    <w:p w14:paraId="57A76C55" w14:textId="52ED63D0" w:rsidR="00D74945" w:rsidRPr="00E62E30"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E62E30">
        <w:rPr>
          <w:rStyle w:val="normaltextrun"/>
          <w:rFonts w:asciiTheme="minorHAnsi" w:hAnsiTheme="minorHAnsi" w:cstheme="minorHAnsi"/>
        </w:rPr>
        <w:t>Represent Future Youth Zone positively and effectively in all dealings with internal colleagues, and external partners. </w:t>
      </w:r>
      <w:r w:rsidRPr="00E62E30">
        <w:rPr>
          <w:rStyle w:val="eop"/>
          <w:rFonts w:asciiTheme="minorHAnsi" w:hAnsiTheme="minorHAnsi" w:cstheme="minorHAnsi"/>
        </w:rPr>
        <w:t> </w:t>
      </w:r>
    </w:p>
    <w:p w14:paraId="4CF3D4AA" w14:textId="6E58988A" w:rsidR="00D74945" w:rsidRPr="00E62E30"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E62E30">
        <w:rPr>
          <w:rStyle w:val="normaltextrun"/>
          <w:rFonts w:asciiTheme="minorHAnsi" w:hAnsiTheme="minorHAnsi" w:cstheme="minorHAnsi"/>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w:t>
      </w:r>
      <w:r w:rsidR="00BE4157" w:rsidRPr="00E62E30">
        <w:rPr>
          <w:rStyle w:val="normaltextrun"/>
          <w:rFonts w:asciiTheme="minorHAnsi" w:hAnsiTheme="minorHAnsi" w:cstheme="minorHAnsi"/>
        </w:rPr>
        <w:t>procedures,</w:t>
      </w:r>
      <w:r w:rsidRPr="00E62E30">
        <w:rPr>
          <w:rStyle w:val="normaltextrun"/>
          <w:rFonts w:asciiTheme="minorHAnsi" w:hAnsiTheme="minorHAnsi" w:cstheme="minorHAnsi"/>
        </w:rPr>
        <w:t xml:space="preserve"> and practice (training to be provided). </w:t>
      </w:r>
      <w:r w:rsidRPr="00E62E30">
        <w:rPr>
          <w:rStyle w:val="eop"/>
          <w:rFonts w:asciiTheme="minorHAnsi" w:hAnsiTheme="minorHAnsi" w:cstheme="minorHAnsi"/>
        </w:rPr>
        <w:t> </w:t>
      </w:r>
    </w:p>
    <w:p w14:paraId="41326B27" w14:textId="1C3FBFFD" w:rsidR="00D74945" w:rsidRPr="00E62E30" w:rsidRDefault="00D74945" w:rsidP="009E6CEE">
      <w:pPr>
        <w:pStyle w:val="paragraph"/>
        <w:numPr>
          <w:ilvl w:val="0"/>
          <w:numId w:val="22"/>
        </w:numPr>
        <w:shd w:val="clear" w:color="auto" w:fill="FFFFFF"/>
        <w:spacing w:before="0" w:beforeAutospacing="0" w:after="0" w:afterAutospacing="0"/>
        <w:jc w:val="both"/>
        <w:textAlignment w:val="baseline"/>
        <w:rPr>
          <w:rFonts w:asciiTheme="minorHAnsi" w:hAnsiTheme="minorHAnsi" w:cstheme="minorHAnsi"/>
        </w:rPr>
      </w:pPr>
      <w:r w:rsidRPr="00E62E30">
        <w:rPr>
          <w:rStyle w:val="normaltextrun"/>
          <w:rFonts w:asciiTheme="minorHAnsi" w:hAnsiTheme="minorHAnsi" w:cstheme="minorHAnsi"/>
        </w:rPr>
        <w:t>To assist with any promotional activities and visits that take place at the Youth Zone.</w:t>
      </w:r>
      <w:r w:rsidRPr="00E62E30">
        <w:rPr>
          <w:rStyle w:val="eop"/>
          <w:rFonts w:asciiTheme="minorHAnsi" w:hAnsiTheme="minorHAnsi" w:cstheme="minorHAnsi"/>
        </w:rPr>
        <w:t> </w:t>
      </w:r>
    </w:p>
    <w:p w14:paraId="46459880" w14:textId="6883AA23" w:rsidR="00D74945" w:rsidRPr="00E62E30" w:rsidRDefault="00D74945" w:rsidP="009E6CEE">
      <w:pPr>
        <w:pStyle w:val="paragraph"/>
        <w:numPr>
          <w:ilvl w:val="0"/>
          <w:numId w:val="22"/>
        </w:numPr>
        <w:shd w:val="clear" w:color="auto" w:fill="FFFFFF"/>
        <w:spacing w:before="0" w:beforeAutospacing="0" w:after="0" w:afterAutospacing="0"/>
        <w:jc w:val="both"/>
        <w:textAlignment w:val="baseline"/>
        <w:rPr>
          <w:rStyle w:val="eop"/>
          <w:rFonts w:asciiTheme="minorHAnsi" w:hAnsiTheme="minorHAnsi" w:cstheme="minorHAnsi"/>
        </w:rPr>
      </w:pPr>
      <w:r w:rsidRPr="00E62E30">
        <w:rPr>
          <w:rStyle w:val="normaltextrun"/>
          <w:rFonts w:asciiTheme="minorHAnsi" w:hAnsiTheme="minorHAnsi" w:cstheme="minorHAnsi"/>
        </w:rPr>
        <w:t xml:space="preserve">To </w:t>
      </w:r>
      <w:r w:rsidR="001E1CF9" w:rsidRPr="00E62E30">
        <w:rPr>
          <w:rStyle w:val="normaltextrun"/>
          <w:rFonts w:asciiTheme="minorHAnsi" w:hAnsiTheme="minorHAnsi" w:cstheme="minorHAnsi"/>
        </w:rPr>
        <w:t>always adhere to Future Youth Zone policies</w:t>
      </w:r>
      <w:r w:rsidRPr="00E62E30">
        <w:rPr>
          <w:rStyle w:val="normaltextrun"/>
          <w:rFonts w:asciiTheme="minorHAnsi" w:hAnsiTheme="minorHAnsi" w:cstheme="minorHAnsi"/>
        </w:rPr>
        <w:t>, with particular reference to Health and Safety, Safeguarding and Equal Opportunities</w:t>
      </w:r>
      <w:r w:rsidR="00A77BC4" w:rsidRPr="00E62E30">
        <w:rPr>
          <w:rStyle w:val="normaltextrun"/>
          <w:rFonts w:asciiTheme="minorHAnsi" w:hAnsiTheme="minorHAnsi" w:cstheme="minorHAnsi"/>
        </w:rPr>
        <w:t>.</w:t>
      </w:r>
      <w:r w:rsidRPr="00E62E30">
        <w:rPr>
          <w:rStyle w:val="eop"/>
          <w:rFonts w:asciiTheme="minorHAnsi" w:hAnsiTheme="minorHAnsi" w:cstheme="minorHAnsi"/>
        </w:rPr>
        <w:t> </w:t>
      </w:r>
    </w:p>
    <w:p w14:paraId="3CDF7688" w14:textId="77777777" w:rsidR="001869F6" w:rsidRPr="00E62E30" w:rsidRDefault="001869F6"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06235C2C" w14:textId="77777777" w:rsidR="007C1568" w:rsidRPr="00E62E30"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6271A4E7" w14:textId="02945F2D" w:rsidR="001869F6" w:rsidRPr="00E62E30" w:rsidRDefault="001869F6" w:rsidP="001869F6">
      <w:pPr>
        <w:pStyle w:val="paragraph"/>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E62E30">
        <w:rPr>
          <w:rStyle w:val="normaltextrun"/>
          <w:rFonts w:asciiTheme="minorHAnsi" w:hAnsiTheme="minorHAnsi" w:cstheme="minorHAnsi"/>
          <w:b/>
          <w:bCs/>
          <w:color w:val="FFFFFF" w:themeColor="background1"/>
          <w:shd w:val="clear" w:color="auto" w:fill="00A1DC"/>
        </w:rPr>
        <w:t>PERSON SPECIFCATION</w:t>
      </w:r>
    </w:p>
    <w:p w14:paraId="72F397F7" w14:textId="77777777" w:rsidR="007C1568" w:rsidRPr="00E62E30" w:rsidRDefault="007C1568" w:rsidP="007C1568">
      <w:pPr>
        <w:jc w:val="center"/>
        <w:rPr>
          <w:rFonts w:cstheme="minorHAnsi"/>
          <w:b/>
        </w:rPr>
      </w:pPr>
    </w:p>
    <w:tbl>
      <w:tblPr>
        <w:tblStyle w:val="TableGrid"/>
        <w:tblW w:w="0" w:type="auto"/>
        <w:tblLook w:val="04A0" w:firstRow="1" w:lastRow="0" w:firstColumn="1" w:lastColumn="0" w:noHBand="0" w:noVBand="1"/>
      </w:tblPr>
      <w:tblGrid>
        <w:gridCol w:w="5953"/>
        <w:gridCol w:w="1415"/>
        <w:gridCol w:w="1642"/>
      </w:tblGrid>
      <w:tr w:rsidR="007C1568" w:rsidRPr="00E62E30" w14:paraId="0E78ABDE" w14:textId="77777777" w:rsidTr="00865860">
        <w:tc>
          <w:tcPr>
            <w:tcW w:w="5953" w:type="dxa"/>
          </w:tcPr>
          <w:p w14:paraId="0619D14D" w14:textId="77777777" w:rsidR="007C1568" w:rsidRPr="00E62E30" w:rsidRDefault="007C1568" w:rsidP="0044366F">
            <w:pPr>
              <w:pStyle w:val="BodyText"/>
              <w:spacing w:after="0" w:line="240" w:lineRule="auto"/>
              <w:contextualSpacing/>
              <w:rPr>
                <w:rFonts w:asciiTheme="minorHAnsi" w:hAnsiTheme="minorHAnsi" w:cstheme="minorHAnsi"/>
                <w:b/>
                <w:sz w:val="24"/>
                <w:szCs w:val="24"/>
              </w:rPr>
            </w:pPr>
            <w:r w:rsidRPr="00E62E30">
              <w:rPr>
                <w:rFonts w:asciiTheme="minorHAnsi" w:hAnsiTheme="minorHAnsi" w:cstheme="minorHAnsi"/>
                <w:b/>
                <w:sz w:val="24"/>
                <w:szCs w:val="24"/>
              </w:rPr>
              <w:t>Selection Criteria*</w:t>
            </w:r>
          </w:p>
          <w:p w14:paraId="277F201C" w14:textId="77777777" w:rsidR="007C1568" w:rsidRPr="00E62E30" w:rsidRDefault="007C1568" w:rsidP="0044366F">
            <w:pPr>
              <w:pStyle w:val="BodyText"/>
              <w:spacing w:after="0" w:line="240" w:lineRule="auto"/>
              <w:contextualSpacing/>
              <w:rPr>
                <w:rFonts w:asciiTheme="minorHAnsi" w:hAnsiTheme="minorHAnsi" w:cstheme="minorHAnsi"/>
                <w:sz w:val="24"/>
                <w:szCs w:val="24"/>
              </w:rPr>
            </w:pPr>
            <w:r w:rsidRPr="00E62E30">
              <w:rPr>
                <w:rFonts w:asciiTheme="minorHAnsi" w:hAnsiTheme="minorHAnsi" w:cstheme="minorHAnsi"/>
                <w:sz w:val="24"/>
                <w:szCs w:val="24"/>
              </w:rPr>
              <w:t>A = Application Form   I = Interview   T = Test/Personality Profile</w:t>
            </w:r>
          </w:p>
        </w:tc>
        <w:tc>
          <w:tcPr>
            <w:tcW w:w="1415" w:type="dxa"/>
          </w:tcPr>
          <w:p w14:paraId="52FFA14C" w14:textId="77777777" w:rsidR="007C1568" w:rsidRPr="00E62E30" w:rsidRDefault="007C1568" w:rsidP="0044366F">
            <w:pPr>
              <w:pStyle w:val="BodyText"/>
              <w:spacing w:after="0" w:line="240" w:lineRule="auto"/>
              <w:contextualSpacing/>
              <w:rPr>
                <w:rFonts w:asciiTheme="minorHAnsi" w:hAnsiTheme="minorHAnsi" w:cstheme="minorHAnsi"/>
                <w:b/>
                <w:sz w:val="24"/>
                <w:szCs w:val="24"/>
              </w:rPr>
            </w:pPr>
            <w:r w:rsidRPr="00E62E30">
              <w:rPr>
                <w:rFonts w:asciiTheme="minorHAnsi" w:hAnsiTheme="minorHAnsi" w:cstheme="minorHAnsi"/>
                <w:b/>
                <w:sz w:val="24"/>
                <w:szCs w:val="24"/>
              </w:rPr>
              <w:t>Essential or Desirable</w:t>
            </w:r>
          </w:p>
        </w:tc>
        <w:tc>
          <w:tcPr>
            <w:tcW w:w="1642" w:type="dxa"/>
          </w:tcPr>
          <w:p w14:paraId="33DBB342" w14:textId="77777777" w:rsidR="007C1568" w:rsidRPr="00E62E30" w:rsidRDefault="007C1568" w:rsidP="0044366F">
            <w:pPr>
              <w:pStyle w:val="BodyText"/>
              <w:spacing w:after="0" w:line="240" w:lineRule="auto"/>
              <w:contextualSpacing/>
              <w:rPr>
                <w:rFonts w:asciiTheme="minorHAnsi" w:hAnsiTheme="minorHAnsi" w:cstheme="minorHAnsi"/>
                <w:b/>
                <w:sz w:val="24"/>
                <w:szCs w:val="24"/>
              </w:rPr>
            </w:pPr>
            <w:r w:rsidRPr="00E62E30">
              <w:rPr>
                <w:rFonts w:asciiTheme="minorHAnsi" w:hAnsiTheme="minorHAnsi" w:cstheme="minorHAnsi"/>
                <w:b/>
                <w:sz w:val="24"/>
                <w:szCs w:val="24"/>
              </w:rPr>
              <w:t>Method of Assessment</w:t>
            </w:r>
          </w:p>
        </w:tc>
      </w:tr>
      <w:tr w:rsidR="007C1568" w:rsidRPr="00E62E30" w14:paraId="574CA461" w14:textId="77777777" w:rsidTr="007D1E8C">
        <w:tc>
          <w:tcPr>
            <w:tcW w:w="9010" w:type="dxa"/>
            <w:gridSpan w:val="3"/>
          </w:tcPr>
          <w:p w14:paraId="466622AA" w14:textId="77777777" w:rsidR="007C1568" w:rsidRPr="00E62E30" w:rsidRDefault="007C1568" w:rsidP="0044366F">
            <w:pPr>
              <w:pStyle w:val="BodyText"/>
              <w:spacing w:after="0" w:line="240" w:lineRule="auto"/>
              <w:contextualSpacing/>
              <w:rPr>
                <w:rFonts w:asciiTheme="minorHAnsi" w:hAnsiTheme="minorHAnsi" w:cstheme="minorHAnsi"/>
                <w:b/>
                <w:sz w:val="24"/>
                <w:szCs w:val="24"/>
              </w:rPr>
            </w:pPr>
            <w:r w:rsidRPr="00E62E30">
              <w:rPr>
                <w:rFonts w:asciiTheme="minorHAnsi" w:hAnsiTheme="minorHAnsi" w:cstheme="minorHAnsi"/>
                <w:b/>
                <w:sz w:val="24"/>
                <w:szCs w:val="24"/>
              </w:rPr>
              <w:t>Experience</w:t>
            </w:r>
          </w:p>
        </w:tc>
      </w:tr>
      <w:tr w:rsidR="007D1E8C" w:rsidRPr="00E62E30" w14:paraId="681F1D38" w14:textId="77777777" w:rsidTr="00865860">
        <w:tc>
          <w:tcPr>
            <w:tcW w:w="5953" w:type="dxa"/>
          </w:tcPr>
          <w:p w14:paraId="324B082A" w14:textId="54F48E75" w:rsidR="007D1E8C"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 xml:space="preserve">Significant youth work experience in a variety of settings </w:t>
            </w:r>
          </w:p>
        </w:tc>
        <w:tc>
          <w:tcPr>
            <w:tcW w:w="1415" w:type="dxa"/>
          </w:tcPr>
          <w:p w14:paraId="0384EE75" w14:textId="7A1788D1" w:rsidR="007D1E8C" w:rsidRPr="00E62E30" w:rsidRDefault="009E6CEE" w:rsidP="009A7745">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Essential</w:t>
            </w:r>
          </w:p>
        </w:tc>
        <w:tc>
          <w:tcPr>
            <w:tcW w:w="1642" w:type="dxa"/>
          </w:tcPr>
          <w:p w14:paraId="1DBC9EA7" w14:textId="73E8A512" w:rsidR="007D1E8C" w:rsidRPr="00E62E30" w:rsidRDefault="009E6CEE" w:rsidP="009A7745">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A &amp; I</w:t>
            </w:r>
          </w:p>
        </w:tc>
      </w:tr>
      <w:tr w:rsidR="00845D9F" w:rsidRPr="00E62E30" w14:paraId="614439BD" w14:textId="77777777" w:rsidTr="00865860">
        <w:tc>
          <w:tcPr>
            <w:tcW w:w="5953" w:type="dxa"/>
          </w:tcPr>
          <w:p w14:paraId="654C0B5A" w14:textId="210B98E0"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Experience of working with young people on developmental programmes &amp; to ensure they have a voice</w:t>
            </w:r>
          </w:p>
        </w:tc>
        <w:tc>
          <w:tcPr>
            <w:tcW w:w="1415" w:type="dxa"/>
          </w:tcPr>
          <w:p w14:paraId="315C79A7" w14:textId="73C7D761"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Essential</w:t>
            </w:r>
          </w:p>
        </w:tc>
        <w:tc>
          <w:tcPr>
            <w:tcW w:w="1642" w:type="dxa"/>
          </w:tcPr>
          <w:p w14:paraId="43B3BC1B" w14:textId="74195890"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A &amp; I</w:t>
            </w:r>
          </w:p>
        </w:tc>
      </w:tr>
      <w:tr w:rsidR="00845D9F" w:rsidRPr="00E62E30" w14:paraId="14831FA7" w14:textId="77777777" w:rsidTr="00865860">
        <w:tc>
          <w:tcPr>
            <w:tcW w:w="5953" w:type="dxa"/>
          </w:tcPr>
          <w:p w14:paraId="53A3739E" w14:textId="25E2C53D"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Experience of developing training programmes for young people</w:t>
            </w:r>
          </w:p>
        </w:tc>
        <w:tc>
          <w:tcPr>
            <w:tcW w:w="1415" w:type="dxa"/>
          </w:tcPr>
          <w:p w14:paraId="40975C06" w14:textId="549E9441"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Essential</w:t>
            </w:r>
          </w:p>
        </w:tc>
        <w:tc>
          <w:tcPr>
            <w:tcW w:w="1642" w:type="dxa"/>
          </w:tcPr>
          <w:p w14:paraId="09B2340A" w14:textId="0B6789BF"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A &amp; I</w:t>
            </w:r>
          </w:p>
        </w:tc>
      </w:tr>
      <w:tr w:rsidR="00845D9F" w:rsidRPr="00E62E30" w14:paraId="344BA097" w14:textId="77777777" w:rsidTr="00865860">
        <w:tc>
          <w:tcPr>
            <w:tcW w:w="5953" w:type="dxa"/>
          </w:tcPr>
          <w:p w14:paraId="0CB0E229" w14:textId="2F4FCE56"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Experience in recognising, reporting and supporting safeguarding concerns  involving young people</w:t>
            </w:r>
          </w:p>
        </w:tc>
        <w:tc>
          <w:tcPr>
            <w:tcW w:w="1415" w:type="dxa"/>
          </w:tcPr>
          <w:p w14:paraId="78E0F930" w14:textId="6BEACD1E"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Essential</w:t>
            </w:r>
          </w:p>
        </w:tc>
        <w:tc>
          <w:tcPr>
            <w:tcW w:w="1642" w:type="dxa"/>
          </w:tcPr>
          <w:p w14:paraId="69C48C6A" w14:textId="29CBF7CD"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A &amp; I</w:t>
            </w:r>
          </w:p>
        </w:tc>
      </w:tr>
      <w:tr w:rsidR="00845D9F" w:rsidRPr="00E62E30" w14:paraId="12656438" w14:textId="77777777" w:rsidTr="00865860">
        <w:tc>
          <w:tcPr>
            <w:tcW w:w="5953" w:type="dxa"/>
          </w:tcPr>
          <w:p w14:paraId="0D31E063" w14:textId="56FD211A"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Experience of working with other partners, particularly in the youth sector</w:t>
            </w:r>
          </w:p>
        </w:tc>
        <w:tc>
          <w:tcPr>
            <w:tcW w:w="1415" w:type="dxa"/>
          </w:tcPr>
          <w:p w14:paraId="4D79DE0D" w14:textId="3B0039B3"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Essential</w:t>
            </w:r>
          </w:p>
        </w:tc>
        <w:tc>
          <w:tcPr>
            <w:tcW w:w="1642" w:type="dxa"/>
          </w:tcPr>
          <w:p w14:paraId="57487961" w14:textId="17808D31"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A &amp; I</w:t>
            </w:r>
          </w:p>
        </w:tc>
      </w:tr>
      <w:tr w:rsidR="00845D9F" w:rsidRPr="00E62E30" w14:paraId="77DFDBED" w14:textId="77777777" w:rsidTr="009A293D">
        <w:tc>
          <w:tcPr>
            <w:tcW w:w="9010" w:type="dxa"/>
            <w:gridSpan w:val="3"/>
          </w:tcPr>
          <w:p w14:paraId="5C385348" w14:textId="4AE2D4AB" w:rsidR="00845D9F" w:rsidRPr="00E62E30" w:rsidRDefault="00845D9F" w:rsidP="00845D9F">
            <w:pPr>
              <w:pStyle w:val="BodyText"/>
              <w:spacing w:after="0" w:line="240" w:lineRule="auto"/>
              <w:contextualSpacing/>
              <w:rPr>
                <w:rFonts w:asciiTheme="minorHAnsi" w:hAnsiTheme="minorHAnsi" w:cstheme="minorHAnsi"/>
                <w:sz w:val="24"/>
                <w:szCs w:val="24"/>
              </w:rPr>
            </w:pPr>
            <w:r w:rsidRPr="00E62E30">
              <w:rPr>
                <w:rFonts w:asciiTheme="minorHAnsi" w:hAnsiTheme="minorHAnsi" w:cstheme="minorHAnsi"/>
                <w:b/>
                <w:sz w:val="24"/>
                <w:szCs w:val="24"/>
              </w:rPr>
              <w:t>Qualifications</w:t>
            </w:r>
          </w:p>
        </w:tc>
      </w:tr>
      <w:tr w:rsidR="00845D9F" w:rsidRPr="00E62E30" w14:paraId="2A13C347" w14:textId="77777777" w:rsidTr="00865860">
        <w:tc>
          <w:tcPr>
            <w:tcW w:w="5953" w:type="dxa"/>
          </w:tcPr>
          <w:p w14:paraId="62050D14" w14:textId="32495CC3"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Level 3 Youth and/or Community Work qualification or equivalent</w:t>
            </w:r>
          </w:p>
        </w:tc>
        <w:tc>
          <w:tcPr>
            <w:tcW w:w="1415" w:type="dxa"/>
          </w:tcPr>
          <w:p w14:paraId="76D3AD60" w14:textId="6B41F2DB" w:rsidR="00845D9F" w:rsidRPr="00E62E30" w:rsidRDefault="00845D9F" w:rsidP="00845D9F">
            <w:pPr>
              <w:pStyle w:val="paragraph"/>
              <w:textAlignment w:val="baseline"/>
              <w:rPr>
                <w:rFonts w:asciiTheme="minorHAnsi" w:hAnsiTheme="minorHAnsi" w:cstheme="minorHAnsi"/>
                <w:sz w:val="24"/>
                <w:szCs w:val="24"/>
              </w:rPr>
            </w:pPr>
            <w:r w:rsidRPr="00E62E30">
              <w:rPr>
                <w:rFonts w:asciiTheme="minorHAnsi" w:hAnsiTheme="minorHAnsi" w:cstheme="minorHAnsi"/>
                <w:sz w:val="24"/>
                <w:szCs w:val="24"/>
              </w:rPr>
              <w:t>Essential</w:t>
            </w:r>
          </w:p>
        </w:tc>
        <w:tc>
          <w:tcPr>
            <w:tcW w:w="1642" w:type="dxa"/>
          </w:tcPr>
          <w:p w14:paraId="31AF3868" w14:textId="2B45904B" w:rsidR="00845D9F" w:rsidRPr="00E62E30" w:rsidRDefault="00845D9F" w:rsidP="00845D9F">
            <w:pPr>
              <w:pStyle w:val="BodyText"/>
              <w:spacing w:after="0" w:line="240" w:lineRule="auto"/>
              <w:contextualSpacing/>
              <w:rPr>
                <w:rFonts w:asciiTheme="minorHAnsi" w:hAnsiTheme="minorHAnsi" w:cstheme="minorHAnsi"/>
                <w:sz w:val="24"/>
                <w:szCs w:val="24"/>
              </w:rPr>
            </w:pPr>
            <w:r w:rsidRPr="00E62E30">
              <w:rPr>
                <w:rFonts w:asciiTheme="minorHAnsi" w:hAnsiTheme="minorHAnsi" w:cstheme="minorHAnsi"/>
                <w:sz w:val="24"/>
                <w:szCs w:val="24"/>
              </w:rPr>
              <w:t>A</w:t>
            </w:r>
          </w:p>
        </w:tc>
      </w:tr>
      <w:tr w:rsidR="00845D9F" w:rsidRPr="00E62E30" w14:paraId="37274705" w14:textId="77777777" w:rsidTr="00EA1F61">
        <w:tc>
          <w:tcPr>
            <w:tcW w:w="9010" w:type="dxa"/>
            <w:gridSpan w:val="3"/>
          </w:tcPr>
          <w:p w14:paraId="2D1C70FC" w14:textId="682D1B94" w:rsidR="00845D9F" w:rsidRPr="00E62E30" w:rsidRDefault="00845D9F" w:rsidP="00845D9F">
            <w:pPr>
              <w:pStyle w:val="BodyText"/>
              <w:spacing w:after="0" w:line="240" w:lineRule="auto"/>
              <w:contextualSpacing/>
              <w:rPr>
                <w:rFonts w:asciiTheme="minorHAnsi" w:hAnsiTheme="minorHAnsi" w:cstheme="minorHAnsi"/>
                <w:sz w:val="24"/>
                <w:szCs w:val="24"/>
              </w:rPr>
            </w:pPr>
            <w:r w:rsidRPr="00E62E30">
              <w:rPr>
                <w:rFonts w:asciiTheme="minorHAnsi" w:hAnsiTheme="minorHAnsi" w:cstheme="minorHAnsi"/>
                <w:b/>
                <w:sz w:val="24"/>
                <w:szCs w:val="24"/>
              </w:rPr>
              <w:t>Skills</w:t>
            </w:r>
          </w:p>
        </w:tc>
      </w:tr>
      <w:tr w:rsidR="00845D9F" w:rsidRPr="00E62E30" w14:paraId="6DFC0B4E" w14:textId="77777777" w:rsidTr="00865860">
        <w:tc>
          <w:tcPr>
            <w:tcW w:w="5953" w:type="dxa"/>
            <w:shd w:val="clear" w:color="auto" w:fill="auto"/>
          </w:tcPr>
          <w:p w14:paraId="4CEA0939" w14:textId="0E2122D5" w:rsidR="00845D9F" w:rsidRPr="00E62E30" w:rsidRDefault="00845D9F" w:rsidP="00845D9F">
            <w:pPr>
              <w:contextualSpacing/>
              <w:rPr>
                <w:rFonts w:cstheme="minorHAnsi"/>
                <w:sz w:val="24"/>
                <w:szCs w:val="24"/>
              </w:rPr>
            </w:pPr>
            <w:r w:rsidRPr="00E62E30">
              <w:rPr>
                <w:rFonts w:cstheme="minorHAnsi"/>
                <w:sz w:val="24"/>
                <w:szCs w:val="24"/>
              </w:rPr>
              <w:t>A good understanding of youth work &amp; group development process</w:t>
            </w:r>
          </w:p>
        </w:tc>
        <w:tc>
          <w:tcPr>
            <w:tcW w:w="1415" w:type="dxa"/>
          </w:tcPr>
          <w:p w14:paraId="4970A307" w14:textId="63DB6839" w:rsidR="00845D9F" w:rsidRPr="00E62E30" w:rsidRDefault="00845D9F" w:rsidP="00845D9F">
            <w:pPr>
              <w:contextualSpacing/>
              <w:rPr>
                <w:rFonts w:cstheme="minorHAnsi"/>
                <w:sz w:val="24"/>
                <w:szCs w:val="24"/>
              </w:rPr>
            </w:pPr>
            <w:r w:rsidRPr="00E62E30">
              <w:rPr>
                <w:rFonts w:cstheme="minorHAnsi"/>
                <w:sz w:val="24"/>
                <w:szCs w:val="24"/>
              </w:rPr>
              <w:t>Essential</w:t>
            </w:r>
          </w:p>
        </w:tc>
        <w:tc>
          <w:tcPr>
            <w:tcW w:w="1642" w:type="dxa"/>
          </w:tcPr>
          <w:p w14:paraId="012B1CC9" w14:textId="38BCAD1A" w:rsidR="00845D9F" w:rsidRPr="00E62E30" w:rsidRDefault="00845D9F" w:rsidP="00845D9F">
            <w:pPr>
              <w:contextualSpacing/>
              <w:rPr>
                <w:rFonts w:cstheme="minorHAnsi"/>
                <w:sz w:val="24"/>
                <w:szCs w:val="24"/>
              </w:rPr>
            </w:pPr>
            <w:r w:rsidRPr="00E62E30">
              <w:rPr>
                <w:rFonts w:cstheme="minorHAnsi"/>
                <w:sz w:val="24"/>
                <w:szCs w:val="24"/>
              </w:rPr>
              <w:t>A &amp; I</w:t>
            </w:r>
          </w:p>
        </w:tc>
      </w:tr>
      <w:tr w:rsidR="00845D9F" w:rsidRPr="00E62E30" w14:paraId="39ABFA6A" w14:textId="77777777" w:rsidTr="00865860">
        <w:tc>
          <w:tcPr>
            <w:tcW w:w="5953" w:type="dxa"/>
            <w:shd w:val="clear" w:color="auto" w:fill="auto"/>
          </w:tcPr>
          <w:p w14:paraId="77E90666" w14:textId="3CD7D562" w:rsidR="00845D9F" w:rsidRPr="00E62E30" w:rsidRDefault="00845D9F" w:rsidP="00845D9F">
            <w:pPr>
              <w:contextualSpacing/>
              <w:rPr>
                <w:rFonts w:cstheme="minorHAnsi"/>
                <w:sz w:val="24"/>
                <w:szCs w:val="24"/>
              </w:rPr>
            </w:pPr>
            <w:r w:rsidRPr="00E62E30">
              <w:rPr>
                <w:rFonts w:cstheme="minorHAnsi"/>
                <w:sz w:val="24"/>
                <w:szCs w:val="24"/>
              </w:rPr>
              <w:t>An effective communicator, both spoken &amp; written, with confidence in speaking to a wide range of groups</w:t>
            </w:r>
          </w:p>
        </w:tc>
        <w:tc>
          <w:tcPr>
            <w:tcW w:w="1415" w:type="dxa"/>
          </w:tcPr>
          <w:p w14:paraId="41A77EE6" w14:textId="46BD7A49" w:rsidR="00845D9F" w:rsidRPr="00E62E30" w:rsidRDefault="00845D9F" w:rsidP="00845D9F">
            <w:pPr>
              <w:contextualSpacing/>
              <w:rPr>
                <w:rFonts w:cstheme="minorHAnsi"/>
                <w:sz w:val="24"/>
                <w:szCs w:val="24"/>
              </w:rPr>
            </w:pPr>
            <w:r w:rsidRPr="00E62E30">
              <w:rPr>
                <w:rFonts w:cstheme="minorHAnsi"/>
                <w:sz w:val="24"/>
                <w:szCs w:val="24"/>
              </w:rPr>
              <w:t>Essential</w:t>
            </w:r>
          </w:p>
        </w:tc>
        <w:tc>
          <w:tcPr>
            <w:tcW w:w="1642" w:type="dxa"/>
          </w:tcPr>
          <w:p w14:paraId="51BC2388" w14:textId="031B5E21" w:rsidR="00845D9F" w:rsidRPr="00E62E30" w:rsidRDefault="00845D9F" w:rsidP="00845D9F">
            <w:pPr>
              <w:contextualSpacing/>
              <w:rPr>
                <w:rFonts w:cstheme="minorHAnsi"/>
                <w:sz w:val="24"/>
                <w:szCs w:val="24"/>
              </w:rPr>
            </w:pPr>
            <w:r w:rsidRPr="00E62E30">
              <w:rPr>
                <w:rFonts w:cstheme="minorHAnsi"/>
                <w:sz w:val="24"/>
                <w:szCs w:val="24"/>
              </w:rPr>
              <w:t>A &amp; I</w:t>
            </w:r>
          </w:p>
        </w:tc>
      </w:tr>
      <w:tr w:rsidR="00845D9F" w:rsidRPr="00E62E30" w14:paraId="71E8CC75" w14:textId="77777777" w:rsidTr="00865860">
        <w:tc>
          <w:tcPr>
            <w:tcW w:w="5953" w:type="dxa"/>
            <w:shd w:val="clear" w:color="auto" w:fill="auto"/>
          </w:tcPr>
          <w:p w14:paraId="66639ECE" w14:textId="1C235F83" w:rsidR="00845D9F" w:rsidRPr="00E62E30" w:rsidRDefault="00845D9F" w:rsidP="00845D9F">
            <w:pPr>
              <w:contextualSpacing/>
              <w:rPr>
                <w:rFonts w:cstheme="minorHAnsi"/>
                <w:sz w:val="24"/>
                <w:szCs w:val="24"/>
              </w:rPr>
            </w:pPr>
            <w:r w:rsidRPr="00E62E30">
              <w:rPr>
                <w:rFonts w:cstheme="minorHAnsi"/>
                <w:sz w:val="24"/>
                <w:szCs w:val="24"/>
              </w:rPr>
              <w:t xml:space="preserve">Proactive &amp; motivated self-starter, able to work effectively &amp; autonomously </w:t>
            </w:r>
          </w:p>
        </w:tc>
        <w:tc>
          <w:tcPr>
            <w:tcW w:w="1415" w:type="dxa"/>
          </w:tcPr>
          <w:p w14:paraId="16D0432B" w14:textId="229269E9" w:rsidR="00845D9F" w:rsidRPr="00E62E30" w:rsidRDefault="00845D9F" w:rsidP="00845D9F">
            <w:pPr>
              <w:contextualSpacing/>
              <w:rPr>
                <w:rFonts w:cstheme="minorHAnsi"/>
                <w:sz w:val="24"/>
                <w:szCs w:val="24"/>
              </w:rPr>
            </w:pPr>
            <w:r w:rsidRPr="00E62E30">
              <w:rPr>
                <w:rFonts w:cstheme="minorHAnsi"/>
                <w:sz w:val="24"/>
                <w:szCs w:val="24"/>
              </w:rPr>
              <w:t>Essential</w:t>
            </w:r>
          </w:p>
        </w:tc>
        <w:tc>
          <w:tcPr>
            <w:tcW w:w="1642" w:type="dxa"/>
          </w:tcPr>
          <w:p w14:paraId="4EAD858A" w14:textId="6CA404BF" w:rsidR="00845D9F" w:rsidRPr="00E62E30" w:rsidRDefault="00845D9F" w:rsidP="00845D9F">
            <w:pPr>
              <w:contextualSpacing/>
              <w:rPr>
                <w:rFonts w:cstheme="minorHAnsi"/>
                <w:sz w:val="24"/>
                <w:szCs w:val="24"/>
              </w:rPr>
            </w:pPr>
            <w:r w:rsidRPr="00E62E30">
              <w:rPr>
                <w:rFonts w:cstheme="minorHAnsi"/>
                <w:sz w:val="24"/>
                <w:szCs w:val="24"/>
              </w:rPr>
              <w:t>A &amp; I</w:t>
            </w:r>
          </w:p>
        </w:tc>
      </w:tr>
      <w:tr w:rsidR="00845D9F" w:rsidRPr="00E62E30" w14:paraId="32A7AA4E" w14:textId="77777777" w:rsidTr="00865860">
        <w:tc>
          <w:tcPr>
            <w:tcW w:w="5953" w:type="dxa"/>
            <w:shd w:val="clear" w:color="auto" w:fill="auto"/>
          </w:tcPr>
          <w:p w14:paraId="2D63EB2C" w14:textId="441ABF4C" w:rsidR="00845D9F" w:rsidRPr="00E62E30" w:rsidRDefault="00845D9F" w:rsidP="00845D9F">
            <w:pPr>
              <w:contextualSpacing/>
              <w:rPr>
                <w:rFonts w:cstheme="minorHAnsi"/>
                <w:sz w:val="24"/>
                <w:szCs w:val="24"/>
              </w:rPr>
            </w:pPr>
            <w:r w:rsidRPr="00E62E30">
              <w:rPr>
                <w:rFonts w:cstheme="minorHAnsi"/>
                <w:sz w:val="24"/>
                <w:szCs w:val="24"/>
              </w:rPr>
              <w:t>A relationship builder &amp; networker, who can work in a collaborative way with other community organisations &amp; networks</w:t>
            </w:r>
          </w:p>
        </w:tc>
        <w:tc>
          <w:tcPr>
            <w:tcW w:w="1415" w:type="dxa"/>
          </w:tcPr>
          <w:p w14:paraId="6D41B0D4" w14:textId="220FF8F7" w:rsidR="00845D9F" w:rsidRPr="00E62E30" w:rsidRDefault="00845D9F" w:rsidP="00845D9F">
            <w:pPr>
              <w:contextualSpacing/>
              <w:rPr>
                <w:rFonts w:cstheme="minorHAnsi"/>
                <w:sz w:val="24"/>
                <w:szCs w:val="24"/>
              </w:rPr>
            </w:pPr>
            <w:r w:rsidRPr="00E62E30">
              <w:rPr>
                <w:rFonts w:cstheme="minorHAnsi"/>
                <w:sz w:val="24"/>
                <w:szCs w:val="24"/>
              </w:rPr>
              <w:t>Essential</w:t>
            </w:r>
          </w:p>
        </w:tc>
        <w:tc>
          <w:tcPr>
            <w:tcW w:w="1642" w:type="dxa"/>
          </w:tcPr>
          <w:p w14:paraId="0C29978D" w14:textId="23E4D653" w:rsidR="00845D9F" w:rsidRPr="00E62E30" w:rsidRDefault="00845D9F" w:rsidP="00845D9F">
            <w:pPr>
              <w:contextualSpacing/>
              <w:rPr>
                <w:rFonts w:cstheme="minorHAnsi"/>
                <w:sz w:val="24"/>
                <w:szCs w:val="24"/>
              </w:rPr>
            </w:pPr>
            <w:r w:rsidRPr="00E62E30">
              <w:rPr>
                <w:rFonts w:cstheme="minorHAnsi"/>
                <w:sz w:val="24"/>
                <w:szCs w:val="24"/>
              </w:rPr>
              <w:t>A &amp; I</w:t>
            </w:r>
          </w:p>
        </w:tc>
      </w:tr>
      <w:tr w:rsidR="00845D9F" w:rsidRPr="00E62E30" w14:paraId="290131A1" w14:textId="77777777" w:rsidTr="00865860">
        <w:tc>
          <w:tcPr>
            <w:tcW w:w="5953" w:type="dxa"/>
            <w:shd w:val="clear" w:color="auto" w:fill="auto"/>
          </w:tcPr>
          <w:p w14:paraId="2D8F3245" w14:textId="07AB4E18" w:rsidR="00845D9F" w:rsidRPr="00E62E30" w:rsidRDefault="00845D9F" w:rsidP="00845D9F">
            <w:pPr>
              <w:contextualSpacing/>
              <w:rPr>
                <w:rFonts w:cstheme="minorHAnsi"/>
                <w:sz w:val="24"/>
                <w:szCs w:val="24"/>
              </w:rPr>
            </w:pPr>
            <w:r w:rsidRPr="00E62E30">
              <w:rPr>
                <w:rFonts w:cstheme="minorHAnsi"/>
                <w:sz w:val="24"/>
                <w:szCs w:val="24"/>
              </w:rPr>
              <w:lastRenderedPageBreak/>
              <w:t>Commitment to fairness, equality &amp; respect</w:t>
            </w:r>
          </w:p>
        </w:tc>
        <w:tc>
          <w:tcPr>
            <w:tcW w:w="1415" w:type="dxa"/>
          </w:tcPr>
          <w:p w14:paraId="472D39A4" w14:textId="77777777" w:rsidR="00845D9F" w:rsidRPr="00E62E30" w:rsidRDefault="00845D9F" w:rsidP="00845D9F">
            <w:pPr>
              <w:contextualSpacing/>
              <w:rPr>
                <w:rFonts w:cstheme="minorHAnsi"/>
                <w:sz w:val="24"/>
                <w:szCs w:val="24"/>
              </w:rPr>
            </w:pPr>
            <w:r w:rsidRPr="00E62E30">
              <w:rPr>
                <w:rFonts w:cstheme="minorHAnsi"/>
                <w:sz w:val="24"/>
                <w:szCs w:val="24"/>
              </w:rPr>
              <w:t>Essential</w:t>
            </w:r>
          </w:p>
          <w:p w14:paraId="69884074" w14:textId="77777777" w:rsidR="00845D9F" w:rsidRPr="00E62E30" w:rsidRDefault="00845D9F" w:rsidP="00845D9F">
            <w:pPr>
              <w:contextualSpacing/>
              <w:rPr>
                <w:rFonts w:cstheme="minorHAnsi"/>
                <w:sz w:val="24"/>
                <w:szCs w:val="24"/>
              </w:rPr>
            </w:pPr>
          </w:p>
        </w:tc>
        <w:tc>
          <w:tcPr>
            <w:tcW w:w="1642" w:type="dxa"/>
          </w:tcPr>
          <w:p w14:paraId="2B1D959B" w14:textId="170ED14D" w:rsidR="00845D9F" w:rsidRPr="00E62E30" w:rsidRDefault="00845D9F" w:rsidP="00845D9F">
            <w:pPr>
              <w:contextualSpacing/>
              <w:rPr>
                <w:rFonts w:cstheme="minorHAnsi"/>
                <w:sz w:val="24"/>
                <w:szCs w:val="24"/>
              </w:rPr>
            </w:pPr>
            <w:r w:rsidRPr="00E62E30">
              <w:rPr>
                <w:rFonts w:cstheme="minorHAnsi"/>
                <w:sz w:val="24"/>
                <w:szCs w:val="24"/>
              </w:rPr>
              <w:t>A &amp; I</w:t>
            </w:r>
          </w:p>
        </w:tc>
      </w:tr>
      <w:tr w:rsidR="00845D9F" w:rsidRPr="00E62E30" w14:paraId="600A5F2E" w14:textId="77777777" w:rsidTr="00865860">
        <w:tc>
          <w:tcPr>
            <w:tcW w:w="5953" w:type="dxa"/>
            <w:shd w:val="clear" w:color="auto" w:fill="auto"/>
            <w:vAlign w:val="center"/>
          </w:tcPr>
          <w:p w14:paraId="7B19A2AE" w14:textId="77777777" w:rsidR="00845D9F" w:rsidRPr="00E62E30" w:rsidRDefault="00845D9F" w:rsidP="00845D9F">
            <w:pPr>
              <w:pStyle w:val="BodyText"/>
              <w:spacing w:after="0" w:line="240" w:lineRule="auto"/>
              <w:contextualSpacing/>
              <w:rPr>
                <w:rFonts w:asciiTheme="minorHAnsi" w:hAnsiTheme="minorHAnsi" w:cstheme="minorHAnsi"/>
                <w:b/>
                <w:sz w:val="24"/>
                <w:szCs w:val="24"/>
              </w:rPr>
            </w:pPr>
            <w:r w:rsidRPr="00E62E30">
              <w:rPr>
                <w:rFonts w:asciiTheme="minorHAnsi" w:hAnsiTheme="minorHAnsi" w:cstheme="minorHAnsi"/>
                <w:b/>
                <w:sz w:val="24"/>
                <w:szCs w:val="24"/>
              </w:rPr>
              <w:t>Knowledge</w:t>
            </w:r>
          </w:p>
        </w:tc>
        <w:tc>
          <w:tcPr>
            <w:tcW w:w="1415" w:type="dxa"/>
          </w:tcPr>
          <w:p w14:paraId="2182DA15" w14:textId="77777777" w:rsidR="00845D9F" w:rsidRPr="00E62E30" w:rsidRDefault="00845D9F" w:rsidP="00845D9F">
            <w:pPr>
              <w:pStyle w:val="BodyText"/>
              <w:spacing w:after="0" w:line="240" w:lineRule="auto"/>
              <w:contextualSpacing/>
              <w:rPr>
                <w:rFonts w:asciiTheme="minorHAnsi" w:hAnsiTheme="minorHAnsi" w:cstheme="minorHAnsi"/>
                <w:sz w:val="24"/>
                <w:szCs w:val="24"/>
              </w:rPr>
            </w:pPr>
          </w:p>
        </w:tc>
        <w:tc>
          <w:tcPr>
            <w:tcW w:w="1642" w:type="dxa"/>
          </w:tcPr>
          <w:p w14:paraId="33F52E9F" w14:textId="77777777" w:rsidR="00845D9F" w:rsidRPr="00E62E30" w:rsidRDefault="00845D9F" w:rsidP="00845D9F">
            <w:pPr>
              <w:pStyle w:val="BodyText"/>
              <w:spacing w:after="0" w:line="240" w:lineRule="auto"/>
              <w:contextualSpacing/>
              <w:rPr>
                <w:rFonts w:asciiTheme="minorHAnsi" w:hAnsiTheme="minorHAnsi" w:cstheme="minorHAnsi"/>
                <w:sz w:val="24"/>
                <w:szCs w:val="24"/>
              </w:rPr>
            </w:pPr>
          </w:p>
        </w:tc>
      </w:tr>
      <w:tr w:rsidR="00845D9F" w:rsidRPr="00E62E30" w14:paraId="41BE6234" w14:textId="77777777" w:rsidTr="00865860">
        <w:tc>
          <w:tcPr>
            <w:tcW w:w="5953" w:type="dxa"/>
            <w:shd w:val="clear" w:color="auto" w:fill="auto"/>
            <w:vAlign w:val="center"/>
          </w:tcPr>
          <w:p w14:paraId="0539D719" w14:textId="40DAD6D0" w:rsidR="00845D9F" w:rsidRPr="00E62E30" w:rsidRDefault="00845D9F" w:rsidP="00845D9F">
            <w:pPr>
              <w:contextualSpacing/>
              <w:rPr>
                <w:rFonts w:cstheme="minorHAnsi"/>
                <w:sz w:val="24"/>
                <w:szCs w:val="24"/>
              </w:rPr>
            </w:pPr>
            <w:r w:rsidRPr="00E62E30">
              <w:rPr>
                <w:rFonts w:cstheme="minorHAnsi"/>
                <w:sz w:val="24"/>
                <w:szCs w:val="24"/>
              </w:rPr>
              <w:t>Knowledge and awareness of issues affecting young people</w:t>
            </w:r>
          </w:p>
        </w:tc>
        <w:tc>
          <w:tcPr>
            <w:tcW w:w="1415" w:type="dxa"/>
          </w:tcPr>
          <w:p w14:paraId="16FD992D" w14:textId="1333C397" w:rsidR="00845D9F" w:rsidRPr="00E62E30" w:rsidRDefault="00845D9F" w:rsidP="00845D9F">
            <w:pPr>
              <w:contextualSpacing/>
              <w:rPr>
                <w:rFonts w:cstheme="minorHAnsi"/>
                <w:sz w:val="24"/>
                <w:szCs w:val="24"/>
              </w:rPr>
            </w:pPr>
            <w:r w:rsidRPr="00E62E30">
              <w:rPr>
                <w:rFonts w:cstheme="minorHAnsi"/>
                <w:sz w:val="24"/>
                <w:szCs w:val="24"/>
              </w:rPr>
              <w:t>Essential</w:t>
            </w:r>
          </w:p>
        </w:tc>
        <w:tc>
          <w:tcPr>
            <w:tcW w:w="1642" w:type="dxa"/>
          </w:tcPr>
          <w:p w14:paraId="19EA0494" w14:textId="6FD54113" w:rsidR="00845D9F" w:rsidRPr="00E62E30" w:rsidRDefault="00845D9F" w:rsidP="00845D9F">
            <w:pPr>
              <w:pStyle w:val="BodyText"/>
              <w:spacing w:after="0" w:line="240" w:lineRule="auto"/>
              <w:contextualSpacing/>
              <w:rPr>
                <w:rFonts w:asciiTheme="minorHAnsi" w:hAnsiTheme="minorHAnsi" w:cstheme="minorHAnsi"/>
                <w:sz w:val="24"/>
                <w:szCs w:val="24"/>
              </w:rPr>
            </w:pPr>
            <w:r w:rsidRPr="00E62E30">
              <w:rPr>
                <w:rFonts w:asciiTheme="minorHAnsi" w:hAnsiTheme="minorHAnsi" w:cstheme="minorHAnsi"/>
                <w:sz w:val="24"/>
                <w:szCs w:val="24"/>
              </w:rPr>
              <w:t>A &amp; I</w:t>
            </w:r>
          </w:p>
        </w:tc>
      </w:tr>
      <w:tr w:rsidR="00845D9F" w:rsidRPr="00E62E30" w14:paraId="68466554" w14:textId="77777777" w:rsidTr="00865860">
        <w:tc>
          <w:tcPr>
            <w:tcW w:w="5953" w:type="dxa"/>
            <w:shd w:val="clear" w:color="auto" w:fill="auto"/>
          </w:tcPr>
          <w:p w14:paraId="1C699E38" w14:textId="77777777" w:rsidR="00845D9F" w:rsidRPr="00E62E30" w:rsidRDefault="00845D9F" w:rsidP="00845D9F">
            <w:pPr>
              <w:pStyle w:val="BodyText"/>
              <w:spacing w:line="240" w:lineRule="auto"/>
              <w:contextualSpacing/>
              <w:rPr>
                <w:rFonts w:asciiTheme="minorHAnsi" w:hAnsiTheme="minorHAnsi" w:cstheme="minorHAnsi"/>
                <w:b/>
                <w:sz w:val="24"/>
                <w:szCs w:val="24"/>
              </w:rPr>
            </w:pPr>
            <w:r w:rsidRPr="00E62E30">
              <w:rPr>
                <w:rFonts w:asciiTheme="minorHAnsi" w:hAnsiTheme="minorHAnsi" w:cstheme="minorHAnsi"/>
                <w:b/>
                <w:sz w:val="24"/>
                <w:szCs w:val="24"/>
              </w:rPr>
              <w:t>Special Requirements</w:t>
            </w:r>
          </w:p>
        </w:tc>
        <w:tc>
          <w:tcPr>
            <w:tcW w:w="1415" w:type="dxa"/>
          </w:tcPr>
          <w:p w14:paraId="1AE79619" w14:textId="77777777" w:rsidR="00845D9F" w:rsidRPr="00E62E30" w:rsidRDefault="00845D9F" w:rsidP="00845D9F">
            <w:pPr>
              <w:pStyle w:val="BodyText"/>
              <w:spacing w:after="0" w:line="240" w:lineRule="auto"/>
              <w:contextualSpacing/>
              <w:rPr>
                <w:rFonts w:asciiTheme="minorHAnsi" w:hAnsiTheme="minorHAnsi" w:cstheme="minorHAnsi"/>
                <w:sz w:val="24"/>
                <w:szCs w:val="24"/>
              </w:rPr>
            </w:pPr>
          </w:p>
        </w:tc>
        <w:tc>
          <w:tcPr>
            <w:tcW w:w="1642" w:type="dxa"/>
          </w:tcPr>
          <w:p w14:paraId="4176090F" w14:textId="77777777" w:rsidR="00845D9F" w:rsidRPr="00E62E30" w:rsidRDefault="00845D9F" w:rsidP="00845D9F">
            <w:pPr>
              <w:pStyle w:val="BodyText"/>
              <w:spacing w:after="0" w:line="240" w:lineRule="auto"/>
              <w:contextualSpacing/>
              <w:rPr>
                <w:rFonts w:asciiTheme="minorHAnsi" w:hAnsiTheme="minorHAnsi" w:cstheme="minorHAnsi"/>
                <w:sz w:val="24"/>
                <w:szCs w:val="24"/>
              </w:rPr>
            </w:pPr>
          </w:p>
        </w:tc>
      </w:tr>
      <w:tr w:rsidR="00845D9F" w:rsidRPr="00E62E30" w14:paraId="60BADC1B" w14:textId="77777777" w:rsidTr="00865860">
        <w:tc>
          <w:tcPr>
            <w:tcW w:w="5953" w:type="dxa"/>
            <w:shd w:val="clear" w:color="auto" w:fill="auto"/>
          </w:tcPr>
          <w:p w14:paraId="77E1727A" w14:textId="542B8011" w:rsidR="00845D9F" w:rsidRPr="00E62E30" w:rsidRDefault="00845D9F" w:rsidP="00845D9F">
            <w:pPr>
              <w:pStyle w:val="BodyText"/>
              <w:contextualSpacing/>
              <w:rPr>
                <w:rFonts w:asciiTheme="minorHAnsi" w:hAnsiTheme="minorHAnsi" w:cstheme="minorHAnsi"/>
                <w:sz w:val="24"/>
                <w:szCs w:val="24"/>
              </w:rPr>
            </w:pPr>
            <w:r w:rsidRPr="00E62E30">
              <w:rPr>
                <w:rFonts w:asciiTheme="minorHAnsi" w:eastAsiaTheme="minorHAnsi" w:hAnsiTheme="minorHAnsi" w:cstheme="minorHAnsi"/>
                <w:sz w:val="24"/>
                <w:szCs w:val="24"/>
              </w:rPr>
              <w:t>The willingness to be part of a wider team and understand the core Youth Zone delivery model.</w:t>
            </w:r>
          </w:p>
        </w:tc>
        <w:tc>
          <w:tcPr>
            <w:tcW w:w="1415" w:type="dxa"/>
          </w:tcPr>
          <w:p w14:paraId="1EF1A616" w14:textId="77777777" w:rsidR="00845D9F" w:rsidRPr="00E62E30" w:rsidRDefault="00845D9F" w:rsidP="00845D9F">
            <w:pPr>
              <w:pStyle w:val="BodyText"/>
              <w:spacing w:after="0" w:line="240" w:lineRule="auto"/>
              <w:contextualSpacing/>
              <w:rPr>
                <w:rFonts w:asciiTheme="minorHAnsi" w:hAnsiTheme="minorHAnsi" w:cstheme="minorHAnsi"/>
                <w:sz w:val="24"/>
                <w:szCs w:val="24"/>
              </w:rPr>
            </w:pPr>
            <w:r w:rsidRPr="00E62E30">
              <w:rPr>
                <w:rFonts w:asciiTheme="minorHAnsi" w:hAnsiTheme="minorHAnsi" w:cstheme="minorHAnsi"/>
                <w:sz w:val="24"/>
                <w:szCs w:val="24"/>
              </w:rPr>
              <w:t>Essential</w:t>
            </w:r>
          </w:p>
        </w:tc>
        <w:tc>
          <w:tcPr>
            <w:tcW w:w="1642" w:type="dxa"/>
          </w:tcPr>
          <w:p w14:paraId="377D65E5" w14:textId="77777777" w:rsidR="00845D9F" w:rsidRPr="00E62E30" w:rsidRDefault="00845D9F" w:rsidP="00845D9F">
            <w:pPr>
              <w:pStyle w:val="BodyText"/>
              <w:spacing w:after="0" w:line="240" w:lineRule="auto"/>
              <w:contextualSpacing/>
              <w:rPr>
                <w:rFonts w:asciiTheme="minorHAnsi" w:hAnsiTheme="minorHAnsi" w:cstheme="minorHAnsi"/>
                <w:sz w:val="24"/>
                <w:szCs w:val="24"/>
              </w:rPr>
            </w:pPr>
            <w:r w:rsidRPr="00E62E30">
              <w:rPr>
                <w:rFonts w:asciiTheme="minorHAnsi" w:hAnsiTheme="minorHAnsi" w:cstheme="minorHAnsi"/>
                <w:sz w:val="24"/>
                <w:szCs w:val="24"/>
              </w:rPr>
              <w:t>A &amp; I</w:t>
            </w:r>
          </w:p>
        </w:tc>
      </w:tr>
      <w:tr w:rsidR="00845D9F" w:rsidRPr="00E62E30" w14:paraId="130A00AD" w14:textId="77777777" w:rsidTr="00865860">
        <w:tc>
          <w:tcPr>
            <w:tcW w:w="5953" w:type="dxa"/>
            <w:shd w:val="clear" w:color="auto" w:fill="auto"/>
          </w:tcPr>
          <w:p w14:paraId="7B9AD072" w14:textId="2771B0CF" w:rsidR="00845D9F" w:rsidRPr="00E62E30" w:rsidRDefault="00845D9F" w:rsidP="00845D9F">
            <w:pPr>
              <w:pStyle w:val="BodyText"/>
              <w:spacing w:line="240" w:lineRule="auto"/>
              <w:contextualSpacing/>
              <w:rPr>
                <w:rFonts w:asciiTheme="minorHAnsi" w:hAnsiTheme="minorHAnsi" w:cstheme="minorHAnsi"/>
                <w:sz w:val="24"/>
                <w:szCs w:val="24"/>
              </w:rPr>
            </w:pPr>
            <w:r w:rsidRPr="00E62E30">
              <w:rPr>
                <w:rFonts w:asciiTheme="minorHAnsi" w:eastAsiaTheme="minorHAnsi" w:hAnsiTheme="minorHAnsi" w:cstheme="minorHAnsi"/>
                <w:sz w:val="24"/>
                <w:szCs w:val="24"/>
              </w:rPr>
              <w:t>Enhanced DBS clearance and commitment to Safeguarding children</w:t>
            </w:r>
          </w:p>
        </w:tc>
        <w:tc>
          <w:tcPr>
            <w:tcW w:w="1415" w:type="dxa"/>
          </w:tcPr>
          <w:p w14:paraId="7D3BA10B" w14:textId="77777777" w:rsidR="00845D9F" w:rsidRPr="00E62E30" w:rsidRDefault="00845D9F" w:rsidP="00845D9F">
            <w:pPr>
              <w:pStyle w:val="BodyText"/>
              <w:spacing w:after="0" w:line="240" w:lineRule="auto"/>
              <w:contextualSpacing/>
              <w:rPr>
                <w:rFonts w:asciiTheme="minorHAnsi" w:hAnsiTheme="minorHAnsi" w:cstheme="minorHAnsi"/>
                <w:sz w:val="24"/>
                <w:szCs w:val="24"/>
              </w:rPr>
            </w:pPr>
            <w:r w:rsidRPr="00E62E30">
              <w:rPr>
                <w:rFonts w:asciiTheme="minorHAnsi" w:hAnsiTheme="minorHAnsi" w:cstheme="minorHAnsi"/>
                <w:sz w:val="24"/>
                <w:szCs w:val="24"/>
              </w:rPr>
              <w:t>Essential</w:t>
            </w:r>
          </w:p>
        </w:tc>
        <w:tc>
          <w:tcPr>
            <w:tcW w:w="1642" w:type="dxa"/>
          </w:tcPr>
          <w:p w14:paraId="739E17F5" w14:textId="77777777" w:rsidR="00845D9F" w:rsidRPr="00E62E30" w:rsidRDefault="00845D9F" w:rsidP="00845D9F">
            <w:pPr>
              <w:pStyle w:val="BodyText"/>
              <w:spacing w:after="0" w:line="240" w:lineRule="auto"/>
              <w:contextualSpacing/>
              <w:rPr>
                <w:rFonts w:asciiTheme="minorHAnsi" w:hAnsiTheme="minorHAnsi" w:cstheme="minorHAnsi"/>
                <w:sz w:val="24"/>
                <w:szCs w:val="24"/>
              </w:rPr>
            </w:pPr>
            <w:r w:rsidRPr="00E62E30">
              <w:rPr>
                <w:rFonts w:asciiTheme="minorHAnsi" w:hAnsiTheme="minorHAnsi" w:cstheme="minorHAnsi"/>
                <w:sz w:val="24"/>
                <w:szCs w:val="24"/>
              </w:rPr>
              <w:t>A &amp; I</w:t>
            </w:r>
          </w:p>
        </w:tc>
      </w:tr>
      <w:tr w:rsidR="00845D9F" w:rsidRPr="00E62E30" w14:paraId="3E80193A" w14:textId="77777777" w:rsidTr="00865860">
        <w:tc>
          <w:tcPr>
            <w:tcW w:w="5953" w:type="dxa"/>
            <w:shd w:val="clear" w:color="auto" w:fill="auto"/>
          </w:tcPr>
          <w:p w14:paraId="762A7D74" w14:textId="237D67FF" w:rsidR="00845D9F" w:rsidRPr="00E62E30" w:rsidRDefault="00845D9F" w:rsidP="00845D9F">
            <w:pPr>
              <w:pStyle w:val="BodyText"/>
              <w:contextualSpacing/>
              <w:rPr>
                <w:rFonts w:asciiTheme="minorHAnsi" w:eastAsiaTheme="minorHAnsi" w:hAnsiTheme="minorHAnsi" w:cstheme="minorHAnsi"/>
                <w:sz w:val="24"/>
                <w:szCs w:val="24"/>
              </w:rPr>
            </w:pPr>
            <w:r w:rsidRPr="00E62E30">
              <w:rPr>
                <w:rFonts w:asciiTheme="minorHAnsi" w:eastAsiaTheme="minorHAnsi" w:hAnsiTheme="minorHAnsi" w:cstheme="minorHAnsi"/>
                <w:sz w:val="24"/>
                <w:szCs w:val="24"/>
              </w:rPr>
              <w:t>Willingness to travel across the Thurrock area and other locations across the country, as required for the role, through having access to a car or using public transport</w:t>
            </w:r>
          </w:p>
        </w:tc>
        <w:tc>
          <w:tcPr>
            <w:tcW w:w="1415" w:type="dxa"/>
          </w:tcPr>
          <w:p w14:paraId="571BBED4" w14:textId="669C850E" w:rsidR="00845D9F" w:rsidRPr="00E62E30" w:rsidRDefault="00845D9F" w:rsidP="00845D9F">
            <w:pPr>
              <w:pStyle w:val="BodyText"/>
              <w:contextualSpacing/>
              <w:rPr>
                <w:rFonts w:asciiTheme="minorHAnsi" w:eastAsiaTheme="minorHAnsi" w:hAnsiTheme="minorHAnsi" w:cstheme="minorHAnsi"/>
                <w:sz w:val="24"/>
                <w:szCs w:val="24"/>
              </w:rPr>
            </w:pPr>
            <w:r w:rsidRPr="00E62E30">
              <w:rPr>
                <w:rFonts w:asciiTheme="minorHAnsi" w:eastAsiaTheme="minorHAnsi" w:hAnsiTheme="minorHAnsi" w:cstheme="minorHAnsi"/>
                <w:sz w:val="24"/>
                <w:szCs w:val="24"/>
              </w:rPr>
              <w:t>Essential</w:t>
            </w:r>
          </w:p>
        </w:tc>
        <w:tc>
          <w:tcPr>
            <w:tcW w:w="1642" w:type="dxa"/>
          </w:tcPr>
          <w:p w14:paraId="5E74B63D" w14:textId="34F4AB45" w:rsidR="00845D9F" w:rsidRPr="00E62E30" w:rsidRDefault="00845D9F" w:rsidP="00845D9F">
            <w:pPr>
              <w:pStyle w:val="BodyText"/>
              <w:spacing w:after="0" w:line="240" w:lineRule="auto"/>
              <w:contextualSpacing/>
              <w:rPr>
                <w:rFonts w:asciiTheme="minorHAnsi" w:hAnsiTheme="minorHAnsi" w:cstheme="minorHAnsi"/>
                <w:sz w:val="24"/>
                <w:szCs w:val="24"/>
              </w:rPr>
            </w:pPr>
            <w:r w:rsidRPr="00E62E30">
              <w:rPr>
                <w:rFonts w:asciiTheme="minorHAnsi" w:eastAsiaTheme="minorHAnsi" w:hAnsiTheme="minorHAnsi" w:cstheme="minorHAnsi"/>
                <w:sz w:val="24"/>
                <w:szCs w:val="24"/>
              </w:rPr>
              <w:t>A &amp; I</w:t>
            </w:r>
          </w:p>
        </w:tc>
      </w:tr>
      <w:tr w:rsidR="00845D9F" w:rsidRPr="00E62E30" w14:paraId="2D1ECB75" w14:textId="77777777" w:rsidTr="00865860">
        <w:tc>
          <w:tcPr>
            <w:tcW w:w="5953" w:type="dxa"/>
            <w:shd w:val="clear" w:color="auto" w:fill="auto"/>
          </w:tcPr>
          <w:p w14:paraId="3CF00A1F" w14:textId="5B1E95CE" w:rsidR="00845D9F" w:rsidRPr="00E62E30" w:rsidRDefault="00845D9F" w:rsidP="00845D9F">
            <w:pPr>
              <w:pStyle w:val="BodyText"/>
              <w:contextualSpacing/>
              <w:rPr>
                <w:rFonts w:asciiTheme="minorHAnsi" w:eastAsiaTheme="minorHAnsi" w:hAnsiTheme="minorHAnsi" w:cstheme="minorHAnsi"/>
                <w:sz w:val="24"/>
                <w:szCs w:val="24"/>
              </w:rPr>
            </w:pPr>
            <w:r w:rsidRPr="00E62E30">
              <w:rPr>
                <w:rFonts w:asciiTheme="minorHAnsi" w:eastAsiaTheme="minorHAnsi" w:hAnsiTheme="minorHAnsi" w:cstheme="minorHAnsi"/>
                <w:sz w:val="24"/>
                <w:szCs w:val="24"/>
              </w:rPr>
              <w:t>A willingness to work flexibly including evenings, some weekends &amp; residentials</w:t>
            </w:r>
          </w:p>
        </w:tc>
        <w:tc>
          <w:tcPr>
            <w:tcW w:w="1415" w:type="dxa"/>
          </w:tcPr>
          <w:p w14:paraId="5FC11556" w14:textId="07CB5596" w:rsidR="00845D9F" w:rsidRPr="00E62E30" w:rsidRDefault="00845D9F" w:rsidP="00845D9F">
            <w:pPr>
              <w:pStyle w:val="BodyText"/>
              <w:contextualSpacing/>
              <w:rPr>
                <w:rFonts w:asciiTheme="minorHAnsi" w:eastAsiaTheme="minorHAnsi" w:hAnsiTheme="minorHAnsi" w:cstheme="minorHAnsi"/>
                <w:sz w:val="24"/>
                <w:szCs w:val="24"/>
              </w:rPr>
            </w:pPr>
            <w:r w:rsidRPr="00E62E30">
              <w:rPr>
                <w:rFonts w:asciiTheme="minorHAnsi" w:eastAsiaTheme="minorHAnsi" w:hAnsiTheme="minorHAnsi" w:cstheme="minorHAnsi"/>
                <w:sz w:val="24"/>
                <w:szCs w:val="24"/>
              </w:rPr>
              <w:t>Essential</w:t>
            </w:r>
          </w:p>
        </w:tc>
        <w:tc>
          <w:tcPr>
            <w:tcW w:w="1642" w:type="dxa"/>
          </w:tcPr>
          <w:p w14:paraId="0D5C686D" w14:textId="1E9F0142" w:rsidR="00845D9F" w:rsidRPr="00E62E30" w:rsidRDefault="00845D9F" w:rsidP="00845D9F">
            <w:pPr>
              <w:pStyle w:val="BodyText"/>
              <w:contextualSpacing/>
              <w:rPr>
                <w:rFonts w:asciiTheme="minorHAnsi" w:eastAsiaTheme="minorHAnsi" w:hAnsiTheme="minorHAnsi" w:cstheme="minorHAnsi"/>
                <w:sz w:val="24"/>
                <w:szCs w:val="24"/>
              </w:rPr>
            </w:pPr>
            <w:r w:rsidRPr="00E62E30">
              <w:rPr>
                <w:rFonts w:asciiTheme="minorHAnsi" w:eastAsiaTheme="minorHAnsi" w:hAnsiTheme="minorHAnsi" w:cstheme="minorHAnsi"/>
                <w:sz w:val="24"/>
                <w:szCs w:val="24"/>
              </w:rPr>
              <w:t>A &amp; I</w:t>
            </w:r>
          </w:p>
        </w:tc>
      </w:tr>
    </w:tbl>
    <w:p w14:paraId="5FACD322" w14:textId="77777777" w:rsidR="007C1568" w:rsidRPr="00E62E30"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3E065E16" w14:textId="7DDF0B4D" w:rsidR="007C1568" w:rsidRPr="00E62E30" w:rsidRDefault="00555A0D" w:rsidP="007C1568">
      <w:pPr>
        <w:pStyle w:val="paragraph"/>
        <w:shd w:val="clear" w:color="auto" w:fill="FFFFFF"/>
        <w:spacing w:before="0" w:beforeAutospacing="0" w:after="0" w:afterAutospacing="0"/>
        <w:jc w:val="both"/>
        <w:textAlignment w:val="baseline"/>
        <w:rPr>
          <w:rStyle w:val="normaltextrun"/>
          <w:rFonts w:asciiTheme="minorHAnsi" w:hAnsiTheme="minorHAnsi" w:cstheme="minorHAnsi"/>
          <w:b/>
          <w:bCs/>
          <w:color w:val="FFFFFF" w:themeColor="background1"/>
          <w:shd w:val="clear" w:color="auto" w:fill="00A1DC"/>
        </w:rPr>
      </w:pPr>
      <w:r w:rsidRPr="00E62E30">
        <w:rPr>
          <w:rStyle w:val="normaltextrun"/>
          <w:rFonts w:asciiTheme="minorHAnsi" w:hAnsiTheme="minorHAnsi" w:cstheme="minorHAnsi"/>
          <w:b/>
          <w:bCs/>
          <w:color w:val="FFFFFF" w:themeColor="background1"/>
          <w:shd w:val="clear" w:color="auto" w:fill="00A1DC"/>
        </w:rPr>
        <w:t>GENERAL INFORMATION</w:t>
      </w:r>
    </w:p>
    <w:p w14:paraId="390B650E" w14:textId="507DED4B" w:rsidR="00555A0D" w:rsidRPr="00E62E30" w:rsidRDefault="00555A0D" w:rsidP="00555A0D">
      <w:pPr>
        <w:pStyle w:val="paragraph"/>
        <w:shd w:val="clear" w:color="auto" w:fill="FFFFFF"/>
        <w:jc w:val="both"/>
        <w:textAlignment w:val="baseline"/>
        <w:rPr>
          <w:rStyle w:val="eop"/>
          <w:rFonts w:asciiTheme="minorHAnsi" w:hAnsiTheme="minorHAnsi" w:cstheme="minorHAnsi"/>
        </w:rPr>
      </w:pPr>
      <w:r w:rsidRPr="00E62E30">
        <w:rPr>
          <w:rStyle w:val="eop"/>
          <w:rFonts w:asciiTheme="minorHAnsi" w:hAnsiTheme="minorHAnsi" w:cstheme="minorHAnsi"/>
        </w:rPr>
        <w:t xml:space="preserve">The postholder will be employed by Future Youth Zone but </w:t>
      </w:r>
      <w:r w:rsidR="00B50E6A" w:rsidRPr="00E62E30">
        <w:rPr>
          <w:rStyle w:val="eop"/>
          <w:rFonts w:asciiTheme="minorHAnsi" w:hAnsiTheme="minorHAnsi" w:cstheme="minorHAnsi"/>
        </w:rPr>
        <w:t>working specifically on the Thurrock Youth Zone project</w:t>
      </w:r>
      <w:r w:rsidRPr="00E62E30">
        <w:rPr>
          <w:rStyle w:val="eop"/>
          <w:rFonts w:asciiTheme="minorHAnsi" w:hAnsiTheme="minorHAnsi" w:cstheme="minorHAnsi"/>
        </w:rPr>
        <w:t xml:space="preserve"> for the duration of the fixed term contract (to </w:t>
      </w:r>
      <w:r w:rsidR="00B50E6A" w:rsidRPr="00E62E30">
        <w:rPr>
          <w:rStyle w:val="eop"/>
          <w:rFonts w:asciiTheme="minorHAnsi" w:hAnsiTheme="minorHAnsi" w:cstheme="minorHAnsi"/>
        </w:rPr>
        <w:t>30</w:t>
      </w:r>
      <w:r w:rsidR="00B50E6A" w:rsidRPr="00E62E30">
        <w:rPr>
          <w:rStyle w:val="eop"/>
          <w:rFonts w:asciiTheme="minorHAnsi" w:hAnsiTheme="minorHAnsi" w:cstheme="minorHAnsi"/>
          <w:vertAlign w:val="superscript"/>
        </w:rPr>
        <w:t>th</w:t>
      </w:r>
      <w:r w:rsidR="00B50E6A" w:rsidRPr="00E62E30">
        <w:rPr>
          <w:rStyle w:val="eop"/>
          <w:rFonts w:asciiTheme="minorHAnsi" w:hAnsiTheme="minorHAnsi" w:cstheme="minorHAnsi"/>
        </w:rPr>
        <w:t xml:space="preserve"> October 2026</w:t>
      </w:r>
      <w:r w:rsidRPr="00E62E30">
        <w:rPr>
          <w:rStyle w:val="eop"/>
          <w:rFonts w:asciiTheme="minorHAnsi" w:hAnsiTheme="minorHAnsi" w:cstheme="minorHAnsi"/>
        </w:rPr>
        <w:t xml:space="preserve">); there may be other job opportunities with </w:t>
      </w:r>
      <w:r w:rsidR="00B50E6A" w:rsidRPr="00E62E30">
        <w:rPr>
          <w:rStyle w:val="eop"/>
          <w:rFonts w:asciiTheme="minorHAnsi" w:hAnsiTheme="minorHAnsi" w:cstheme="minorHAnsi"/>
        </w:rPr>
        <w:t>Thurrock</w:t>
      </w:r>
      <w:r w:rsidRPr="00E62E30">
        <w:rPr>
          <w:rStyle w:val="eop"/>
          <w:rFonts w:asciiTheme="minorHAnsi" w:hAnsiTheme="minorHAnsi" w:cstheme="minorHAnsi"/>
        </w:rPr>
        <w:t xml:space="preserve"> Youth Zone when </w:t>
      </w:r>
      <w:r w:rsidR="00B50E6A" w:rsidRPr="00E62E30">
        <w:rPr>
          <w:rStyle w:val="eop"/>
          <w:rFonts w:asciiTheme="minorHAnsi" w:hAnsiTheme="minorHAnsi" w:cstheme="minorHAnsi"/>
        </w:rPr>
        <w:t>it</w:t>
      </w:r>
      <w:r w:rsidRPr="00E62E30">
        <w:rPr>
          <w:rStyle w:val="eop"/>
          <w:rFonts w:asciiTheme="minorHAnsi" w:hAnsiTheme="minorHAnsi" w:cstheme="minorHAnsi"/>
        </w:rPr>
        <w:t xml:space="preserve"> open</w:t>
      </w:r>
      <w:r w:rsidR="00B50E6A" w:rsidRPr="00E62E30">
        <w:rPr>
          <w:rStyle w:val="eop"/>
          <w:rFonts w:asciiTheme="minorHAnsi" w:hAnsiTheme="minorHAnsi" w:cstheme="minorHAnsi"/>
        </w:rPr>
        <w:t>s</w:t>
      </w:r>
      <w:r w:rsidRPr="00E62E30">
        <w:rPr>
          <w:rStyle w:val="eop"/>
          <w:rFonts w:asciiTheme="minorHAnsi" w:hAnsiTheme="minorHAnsi" w:cstheme="minorHAnsi"/>
        </w:rPr>
        <w:t xml:space="preserve">, </w:t>
      </w:r>
      <w:r w:rsidR="00B50E6A" w:rsidRPr="00E62E30">
        <w:rPr>
          <w:rStyle w:val="eop"/>
          <w:rFonts w:asciiTheme="minorHAnsi" w:hAnsiTheme="minorHAnsi" w:cstheme="minorHAnsi"/>
        </w:rPr>
        <w:t>or other Youth Zones in the network.</w:t>
      </w:r>
    </w:p>
    <w:p w14:paraId="348C5E1A" w14:textId="3C47CE84" w:rsidR="00555A0D" w:rsidRPr="00E62E30" w:rsidRDefault="00555A0D" w:rsidP="00555A0D">
      <w:pPr>
        <w:pStyle w:val="paragraph"/>
        <w:shd w:val="clear" w:color="auto" w:fill="FFFFFF"/>
        <w:jc w:val="both"/>
        <w:textAlignment w:val="baseline"/>
        <w:rPr>
          <w:rStyle w:val="eop"/>
          <w:rFonts w:asciiTheme="minorHAnsi" w:hAnsiTheme="minorHAnsi" w:cstheme="minorHAnsi"/>
        </w:rPr>
      </w:pPr>
      <w:r w:rsidRPr="00E62E30">
        <w:rPr>
          <w:rStyle w:val="eop"/>
          <w:rFonts w:asciiTheme="minorHAnsi" w:hAnsiTheme="minorHAnsi" w:cstheme="minorHAnsi"/>
        </w:rPr>
        <w:t>The role will be contractually based</w:t>
      </w:r>
      <w:r w:rsidR="00B50E6A" w:rsidRPr="00E62E30">
        <w:rPr>
          <w:rStyle w:val="eop"/>
          <w:rFonts w:asciiTheme="minorHAnsi" w:hAnsiTheme="minorHAnsi" w:cstheme="minorHAnsi"/>
        </w:rPr>
        <w:t xml:space="preserve"> at Future Youth Zone but most of your work will happen in the Thurrock community including sessional work with young people, meetings with community partners as well as time spent in other Youth Zones in the OnSide network to build relationships and understanding of our work.</w:t>
      </w:r>
      <w:r w:rsidRPr="00E62E30">
        <w:rPr>
          <w:rStyle w:val="eop"/>
          <w:rFonts w:asciiTheme="minorHAnsi" w:hAnsiTheme="minorHAnsi" w:cstheme="minorHAnsi"/>
        </w:rPr>
        <w:t xml:space="preserve">  </w:t>
      </w:r>
    </w:p>
    <w:p w14:paraId="3FC9F1EA" w14:textId="38102CFB" w:rsidR="00555A0D" w:rsidRPr="00E62E30" w:rsidRDefault="00555A0D" w:rsidP="00555A0D">
      <w:pPr>
        <w:pStyle w:val="paragraph"/>
        <w:shd w:val="clear" w:color="auto" w:fill="FFFFFF"/>
        <w:spacing w:before="0" w:beforeAutospacing="0" w:after="0" w:afterAutospacing="0"/>
        <w:jc w:val="both"/>
        <w:textAlignment w:val="baseline"/>
        <w:rPr>
          <w:rStyle w:val="eop"/>
          <w:rFonts w:asciiTheme="minorHAnsi" w:hAnsiTheme="minorHAnsi" w:cstheme="minorHAnsi"/>
        </w:rPr>
      </w:pPr>
      <w:r w:rsidRPr="00E62E30">
        <w:rPr>
          <w:rStyle w:val="eop"/>
          <w:rFonts w:asciiTheme="minorHAnsi" w:hAnsiTheme="minorHAnsi" w:cstheme="minorHAnsi"/>
        </w:rPr>
        <w:t xml:space="preserve">Due to the nature of the role, the </w:t>
      </w:r>
      <w:r w:rsidR="00B50E6A" w:rsidRPr="00E62E30">
        <w:rPr>
          <w:rStyle w:val="eop"/>
          <w:rFonts w:asciiTheme="minorHAnsi" w:hAnsiTheme="minorHAnsi" w:cstheme="minorHAnsi"/>
        </w:rPr>
        <w:t>24</w:t>
      </w:r>
      <w:r w:rsidRPr="00E62E30">
        <w:rPr>
          <w:rStyle w:val="eop"/>
          <w:rFonts w:asciiTheme="minorHAnsi" w:hAnsiTheme="minorHAnsi" w:cstheme="minorHAnsi"/>
        </w:rPr>
        <w:t xml:space="preserve"> hours/week (other hours may be considered) will need to be worked flexibly across the week, mostly evenings and some weekends, with some daytime work when required. </w:t>
      </w:r>
    </w:p>
    <w:p w14:paraId="5C02722A" w14:textId="77777777" w:rsidR="007C1568" w:rsidRPr="00E62E30" w:rsidRDefault="007C156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rPr>
      </w:pPr>
    </w:p>
    <w:p w14:paraId="77BD914A" w14:textId="266D7810" w:rsidR="00FF6751" w:rsidRPr="00E62E30" w:rsidRDefault="00D74945" w:rsidP="007C1568">
      <w:pPr>
        <w:pStyle w:val="paragraph"/>
        <w:shd w:val="clear" w:color="auto" w:fill="FFFFFF"/>
        <w:spacing w:before="0" w:beforeAutospacing="0" w:after="0" w:afterAutospacing="0"/>
        <w:jc w:val="both"/>
        <w:textAlignment w:val="baseline"/>
        <w:rPr>
          <w:rStyle w:val="normaltextrun"/>
          <w:rFonts w:asciiTheme="minorHAnsi" w:hAnsiTheme="minorHAnsi" w:cstheme="minorHAnsi"/>
        </w:rPr>
      </w:pPr>
      <w:r w:rsidRPr="00E62E30">
        <w:rPr>
          <w:rFonts w:asciiTheme="minorHAnsi" w:hAnsiTheme="minorHAnsi" w:cstheme="minorHAnsi"/>
          <w:noProof/>
          <w14:ligatures w14:val="standardContextual"/>
        </w:rPr>
        <w:drawing>
          <wp:anchor distT="0" distB="0" distL="114300" distR="114300" simplePos="0" relativeHeight="251658245"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bookmarkStart w:id="1" w:name="_Hlk190159424"/>
      <w:r w:rsidRPr="00E62E30">
        <w:rPr>
          <w:rStyle w:val="normaltextrun"/>
          <w:rFonts w:asciiTheme="minorHAnsi" w:hAnsiTheme="minorHAnsi" w:cstheme="minorHAnsi"/>
          <w:b/>
          <w:bCs/>
          <w:color w:val="FFFFFF" w:themeColor="background1"/>
          <w:shd w:val="clear" w:color="auto" w:fill="00A1DC"/>
        </w:rPr>
        <w:t>THE OTHER BITS</w:t>
      </w:r>
      <w:bookmarkEnd w:id="1"/>
      <w:r w:rsidRPr="00E62E30">
        <w:rPr>
          <w:rStyle w:val="normaltextrun"/>
          <w:rFonts w:asciiTheme="minorHAnsi" w:hAnsiTheme="minorHAnsi" w:cstheme="minorHAnsi"/>
          <w:b/>
          <w:bCs/>
          <w:color w:val="FFFFFF" w:themeColor="background1"/>
          <w:shd w:val="clear" w:color="auto" w:fill="00A1DC"/>
        </w:rPr>
        <w:t xml:space="preserve">… </w:t>
      </w:r>
    </w:p>
    <w:p w14:paraId="2DAB34E0" w14:textId="4192041A" w:rsidR="00D74945" w:rsidRPr="00E62E30" w:rsidRDefault="00D74945" w:rsidP="00FF6751">
      <w:pPr>
        <w:rPr>
          <w:rStyle w:val="normaltextrun"/>
          <w:rFonts w:cstheme="minorHAnsi"/>
          <w:b/>
          <w:bCs/>
        </w:rPr>
      </w:pPr>
    </w:p>
    <w:p w14:paraId="623FED04" w14:textId="557D6482" w:rsidR="00D74945" w:rsidRPr="00E62E30" w:rsidRDefault="0DDD314F" w:rsidP="0DDD314F">
      <w:pPr>
        <w:pStyle w:val="paragraph"/>
        <w:spacing w:before="0" w:beforeAutospacing="0" w:after="0" w:afterAutospacing="0"/>
        <w:textAlignment w:val="baseline"/>
        <w:rPr>
          <w:rStyle w:val="eop"/>
          <w:rFonts w:asciiTheme="minorHAnsi" w:hAnsiTheme="minorHAnsi" w:cstheme="minorHAnsi"/>
        </w:rPr>
      </w:pPr>
      <w:r w:rsidRPr="00E62E30">
        <w:rPr>
          <w:rStyle w:val="normaltextrun"/>
          <w:rFonts w:asciiTheme="minorHAnsi" w:hAnsiTheme="minorHAnsi" w:cstheme="minorHAnsi"/>
        </w:rPr>
        <w:t>Future Youth Zone is committed to the safeguarding of young people. In accordance with our Child Protection and Safeguarding procedures, this position requires an enhanced DBS check</w:t>
      </w:r>
      <w:r w:rsidRPr="00E62E30">
        <w:rPr>
          <w:rStyle w:val="normaltextrun"/>
          <w:rFonts w:asciiTheme="minorHAnsi" w:hAnsiTheme="minorHAnsi" w:cstheme="minorHAnsi"/>
          <w:i/>
          <w:iCs/>
        </w:rPr>
        <w:t>.</w:t>
      </w:r>
      <w:r w:rsidRPr="00E62E30">
        <w:rPr>
          <w:rStyle w:val="eop"/>
          <w:rFonts w:asciiTheme="minorHAnsi" w:hAnsiTheme="minorHAnsi" w:cstheme="minorHAnsi"/>
        </w:rPr>
        <w:t> </w:t>
      </w:r>
    </w:p>
    <w:p w14:paraId="42D79FDC" w14:textId="77777777" w:rsidR="009E6CEE" w:rsidRPr="00E62E30" w:rsidRDefault="009E6CEE" w:rsidP="0DDD314F">
      <w:pPr>
        <w:pStyle w:val="paragraph"/>
        <w:spacing w:before="0" w:beforeAutospacing="0" w:after="0" w:afterAutospacing="0"/>
        <w:textAlignment w:val="baseline"/>
        <w:rPr>
          <w:rFonts w:asciiTheme="minorHAnsi" w:hAnsiTheme="minorHAnsi" w:cstheme="minorHAnsi"/>
        </w:rPr>
      </w:pPr>
    </w:p>
    <w:p w14:paraId="49748E04" w14:textId="115A5E5D" w:rsidR="00D74945" w:rsidRPr="00E62E30" w:rsidRDefault="00D74945" w:rsidP="00D74945">
      <w:pPr>
        <w:pStyle w:val="paragraph"/>
        <w:spacing w:before="0" w:beforeAutospacing="0" w:after="0" w:afterAutospacing="0"/>
        <w:textAlignment w:val="baseline"/>
        <w:rPr>
          <w:rStyle w:val="eop"/>
          <w:rFonts w:asciiTheme="minorHAnsi" w:hAnsiTheme="minorHAnsi" w:cstheme="minorHAnsi"/>
        </w:rPr>
      </w:pPr>
      <w:r w:rsidRPr="00E62E30">
        <w:rPr>
          <w:rStyle w:val="normaltextrun"/>
          <w:rFonts w:asciiTheme="minorHAnsi" w:hAnsiTheme="minorHAnsi" w:cstheme="minorHAnsi"/>
        </w:rPr>
        <w:t>The strength of OnSide Youth Zones comes from the diversity of the people within our vibrant network. We are proud that our Youth Zone team reflect the communit</w:t>
      </w:r>
      <w:r w:rsidR="009E6CEE" w:rsidRPr="00E62E30">
        <w:rPr>
          <w:rStyle w:val="normaltextrun"/>
          <w:rFonts w:asciiTheme="minorHAnsi" w:hAnsiTheme="minorHAnsi" w:cstheme="minorHAnsi"/>
        </w:rPr>
        <w:t>y that we</w:t>
      </w:r>
      <w:r w:rsidRPr="00E62E30">
        <w:rPr>
          <w:rStyle w:val="normaltextrun"/>
          <w:rFonts w:asciiTheme="minorHAnsi" w:hAnsiTheme="minorHAnsi" w:cstheme="minorHAnsi"/>
        </w:rPr>
        <w:t xml:space="preserve"> serve, and we value people working together from a range of different backgrounds locally and nationally, and with different experiences, all with a shared passion for boosting the aspirations of young people across the country. Diversity brings innovation, fresh ideas and creativity, and we actively strive to create a culture that is truly inclusive and fair for all and where everyone in the team can be themselves and thrive.</w:t>
      </w:r>
      <w:r w:rsidRPr="00E62E30">
        <w:rPr>
          <w:rStyle w:val="eop"/>
          <w:rFonts w:asciiTheme="minorHAnsi" w:hAnsiTheme="minorHAnsi" w:cstheme="minorHAnsi"/>
        </w:rPr>
        <w:t> </w:t>
      </w:r>
    </w:p>
    <w:p w14:paraId="6164001B" w14:textId="77777777" w:rsidR="009E6CEE" w:rsidRPr="00E62E30" w:rsidRDefault="009E6CEE" w:rsidP="00D74945">
      <w:pPr>
        <w:pStyle w:val="paragraph"/>
        <w:spacing w:before="0" w:beforeAutospacing="0" w:after="0" w:afterAutospacing="0"/>
        <w:textAlignment w:val="baseline"/>
        <w:rPr>
          <w:rFonts w:asciiTheme="minorHAnsi" w:hAnsiTheme="minorHAnsi" w:cstheme="minorHAnsi"/>
        </w:rPr>
      </w:pPr>
    </w:p>
    <w:p w14:paraId="19329640" w14:textId="54A7FD8C" w:rsidR="00D74945" w:rsidRDefault="00D74945" w:rsidP="00D74945">
      <w:pPr>
        <w:pStyle w:val="paragraph"/>
        <w:spacing w:before="0" w:beforeAutospacing="0" w:after="0" w:afterAutospacing="0"/>
        <w:textAlignment w:val="baseline"/>
        <w:rPr>
          <w:rStyle w:val="eop"/>
          <w:rFonts w:asciiTheme="minorHAnsi" w:hAnsiTheme="minorHAnsi" w:cstheme="minorHAnsi"/>
        </w:rPr>
      </w:pPr>
      <w:r w:rsidRPr="00E62E30">
        <w:rPr>
          <w:rStyle w:val="normaltextrun"/>
          <w:rFonts w:asciiTheme="minorHAnsi" w:hAnsiTheme="minorHAnsi" w:cstheme="minorHAnsi"/>
        </w:rPr>
        <w:t xml:space="preserve">For information regarding how Future Youth Zone and OnSide Youth Zones process your data, please visit </w:t>
      </w:r>
      <w:hyperlink r:id="rId14" w:history="1">
        <w:r w:rsidR="009E6CEE" w:rsidRPr="00E62E30">
          <w:rPr>
            <w:rStyle w:val="Hyperlink"/>
            <w:rFonts w:asciiTheme="minorHAnsi" w:hAnsiTheme="minorHAnsi" w:cstheme="minorHAnsi"/>
          </w:rPr>
          <w:t>www.futureyouthzone.org/privacy-policy/</w:t>
        </w:r>
      </w:hyperlink>
      <w:r w:rsidR="009E6CEE" w:rsidRPr="00E62E30">
        <w:rPr>
          <w:rStyle w:val="eop"/>
          <w:rFonts w:asciiTheme="minorHAnsi" w:hAnsiTheme="minorHAnsi" w:cstheme="minorHAnsi"/>
        </w:rPr>
        <w:t xml:space="preserve"> </w:t>
      </w:r>
    </w:p>
    <w:p w14:paraId="31850507" w14:textId="77777777" w:rsidR="00734A2C" w:rsidRDefault="00734A2C" w:rsidP="00D74945">
      <w:pPr>
        <w:pStyle w:val="paragraph"/>
        <w:spacing w:before="0" w:beforeAutospacing="0" w:after="0" w:afterAutospacing="0"/>
        <w:textAlignment w:val="baseline"/>
        <w:rPr>
          <w:rStyle w:val="eop"/>
          <w:rFonts w:asciiTheme="minorHAnsi" w:hAnsiTheme="minorHAnsi" w:cstheme="minorHAnsi"/>
        </w:rPr>
      </w:pPr>
    </w:p>
    <w:p w14:paraId="4E2396A8" w14:textId="3BC3B9E8" w:rsidR="00734A2C" w:rsidRDefault="00734A2C" w:rsidP="00D74945">
      <w:pPr>
        <w:pStyle w:val="paragraph"/>
        <w:spacing w:before="0" w:beforeAutospacing="0" w:after="0" w:afterAutospacing="0"/>
        <w:textAlignment w:val="baseline"/>
        <w:rPr>
          <w:rStyle w:val="normaltextrun"/>
          <w:rFonts w:asciiTheme="minorHAnsi" w:hAnsiTheme="minorHAnsi" w:cstheme="minorHAnsi"/>
          <w:b/>
          <w:bCs/>
          <w:color w:val="FFFFFF" w:themeColor="background1"/>
          <w:shd w:val="clear" w:color="auto" w:fill="F6A800"/>
        </w:rPr>
      </w:pPr>
      <w:r w:rsidRPr="00E62E30">
        <w:rPr>
          <w:rStyle w:val="normaltextrun"/>
          <w:rFonts w:asciiTheme="minorHAnsi" w:hAnsiTheme="minorHAnsi" w:cstheme="minorHAnsi"/>
          <w:b/>
          <w:bCs/>
          <w:color w:val="FFFFFF" w:themeColor="background1"/>
          <w:shd w:val="clear" w:color="auto" w:fill="F6A800"/>
        </w:rPr>
        <w:t>A</w:t>
      </w:r>
      <w:r>
        <w:rPr>
          <w:rStyle w:val="normaltextrun"/>
          <w:rFonts w:asciiTheme="minorHAnsi" w:hAnsiTheme="minorHAnsi" w:cstheme="minorHAnsi"/>
          <w:b/>
          <w:bCs/>
          <w:color w:val="FFFFFF" w:themeColor="background1"/>
          <w:shd w:val="clear" w:color="auto" w:fill="F6A800"/>
        </w:rPr>
        <w:t>PPLICATION PROCESS:</w:t>
      </w:r>
    </w:p>
    <w:p w14:paraId="67B6830F" w14:textId="77777777" w:rsidR="0091484C" w:rsidRDefault="0091484C" w:rsidP="00D74945">
      <w:pPr>
        <w:pStyle w:val="paragraph"/>
        <w:spacing w:before="0" w:beforeAutospacing="0" w:after="0" w:afterAutospacing="0"/>
        <w:textAlignment w:val="baseline"/>
        <w:rPr>
          <w:rStyle w:val="normaltextrun"/>
          <w:rFonts w:asciiTheme="minorHAnsi" w:hAnsiTheme="minorHAnsi" w:cstheme="minorHAnsi"/>
          <w:b/>
          <w:bCs/>
          <w:color w:val="FFFFFF" w:themeColor="background1"/>
          <w:shd w:val="clear" w:color="auto" w:fill="F6A800"/>
        </w:rPr>
      </w:pPr>
    </w:p>
    <w:p w14:paraId="31CF39E6" w14:textId="75311237" w:rsidR="0091484C" w:rsidRDefault="0091484C" w:rsidP="0091484C">
      <w:r>
        <w:rPr>
          <w:b/>
          <w:bCs/>
        </w:rPr>
        <w:t>Closing date:                 </w:t>
      </w:r>
      <w:r>
        <w:t>9am on Friday 14</w:t>
      </w:r>
      <w:r>
        <w:rPr>
          <w:vertAlign w:val="superscript"/>
        </w:rPr>
        <w:t>th</w:t>
      </w:r>
      <w:r>
        <w:t xml:space="preserve"> March 2025</w:t>
      </w:r>
    </w:p>
    <w:p w14:paraId="75ED01E5" w14:textId="1D71300C" w:rsidR="0091484C" w:rsidRDefault="0091484C" w:rsidP="0091484C">
      <w:r>
        <w:rPr>
          <w:b/>
          <w:bCs/>
        </w:rPr>
        <w:t>Assessment Day:</w:t>
      </w:r>
      <w:r>
        <w:t xml:space="preserve">          </w:t>
      </w:r>
      <w:r>
        <w:t>Wednesday</w:t>
      </w:r>
      <w:r>
        <w:t xml:space="preserve"> </w:t>
      </w:r>
      <w:r>
        <w:t>19</w:t>
      </w:r>
      <w:r>
        <w:rPr>
          <w:vertAlign w:val="superscript"/>
        </w:rPr>
        <w:t>th</w:t>
      </w:r>
      <w:r>
        <w:t xml:space="preserve"> March 2025 at Future Youth Zone</w:t>
      </w:r>
    </w:p>
    <w:p w14:paraId="206EAA20" w14:textId="77777777" w:rsidR="0091484C" w:rsidRDefault="0091484C" w:rsidP="0091484C">
      <w:r>
        <w:t> </w:t>
      </w:r>
    </w:p>
    <w:p w14:paraId="508151E2" w14:textId="77777777" w:rsidR="0091484C" w:rsidRDefault="0091484C" w:rsidP="0091484C">
      <w:r>
        <w:t xml:space="preserve">To apply please send a fully up to date CV and a Cover Letter to </w:t>
      </w:r>
      <w:hyperlink r:id="rId15" w:history="1">
        <w:r>
          <w:rPr>
            <w:rStyle w:val="Hyperlink"/>
          </w:rPr>
          <w:t>recruitment@futureyouthzone.org</w:t>
        </w:r>
      </w:hyperlink>
      <w:r>
        <w:t xml:space="preserve">  </w:t>
      </w:r>
    </w:p>
    <w:p w14:paraId="0C2F3727" w14:textId="77777777" w:rsidR="0091484C" w:rsidRDefault="0091484C" w:rsidP="0091484C">
      <w:r>
        <w:t>In your cover letter, please provide the following information:</w:t>
      </w:r>
    </w:p>
    <w:p w14:paraId="0A6383CD" w14:textId="77777777" w:rsidR="0091484C" w:rsidRDefault="0091484C" w:rsidP="0091484C">
      <w:pPr>
        <w:numPr>
          <w:ilvl w:val="0"/>
          <w:numId w:val="24"/>
        </w:numPr>
        <w:rPr>
          <w:rFonts w:eastAsia="Times New Roman"/>
        </w:rPr>
      </w:pPr>
      <w:r>
        <w:rPr>
          <w:rFonts w:eastAsia="Times New Roman"/>
        </w:rPr>
        <w:t>The reasons you are suited to the role based on the criteria given in the person specification included within the role profile.</w:t>
      </w:r>
    </w:p>
    <w:p w14:paraId="26C3FE88" w14:textId="77777777" w:rsidR="0091484C" w:rsidRDefault="0091484C" w:rsidP="0091484C">
      <w:pPr>
        <w:numPr>
          <w:ilvl w:val="0"/>
          <w:numId w:val="24"/>
        </w:numPr>
        <w:rPr>
          <w:rFonts w:eastAsia="Times New Roman"/>
        </w:rPr>
      </w:pPr>
      <w:r>
        <w:rPr>
          <w:rFonts w:eastAsia="Times New Roman"/>
        </w:rPr>
        <w:t>Confirmation you are eligible to work in the UK;</w:t>
      </w:r>
    </w:p>
    <w:p w14:paraId="48085D94" w14:textId="77777777" w:rsidR="0091484C" w:rsidRDefault="0091484C" w:rsidP="0091484C">
      <w:pPr>
        <w:numPr>
          <w:ilvl w:val="0"/>
          <w:numId w:val="24"/>
        </w:numPr>
        <w:rPr>
          <w:rFonts w:eastAsia="Times New Roman"/>
        </w:rPr>
      </w:pPr>
      <w:r>
        <w:rPr>
          <w:rFonts w:eastAsia="Times New Roman"/>
        </w:rPr>
        <w:t>Details of your current or most recent remuneration package and your notice period;</w:t>
      </w:r>
    </w:p>
    <w:p w14:paraId="6BFFBE83" w14:textId="10145579" w:rsidR="00D74945" w:rsidRPr="0091484C" w:rsidRDefault="0091484C" w:rsidP="00FF6751">
      <w:pPr>
        <w:numPr>
          <w:ilvl w:val="0"/>
          <w:numId w:val="24"/>
        </w:numPr>
        <w:rPr>
          <w:rFonts w:eastAsia="Times New Roman"/>
        </w:rPr>
      </w:pPr>
      <w:r>
        <w:rPr>
          <w:rFonts w:eastAsia="Times New Roman"/>
        </w:rPr>
        <w:t>Any reasonable adjustments we can make to assist you in your application or the selection process;</w:t>
      </w:r>
    </w:p>
    <w:p w14:paraId="5BF23DDE" w14:textId="28896FCB" w:rsidR="007B2E63" w:rsidRPr="00E62E30" w:rsidRDefault="007B2E63" w:rsidP="00FF6751">
      <w:pPr>
        <w:rPr>
          <w:rFonts w:cstheme="minorHAnsi"/>
        </w:rPr>
      </w:pPr>
    </w:p>
    <w:p w14:paraId="3B2C9AE2" w14:textId="393E9543" w:rsidR="00D339ED" w:rsidRPr="00D339ED" w:rsidRDefault="00865860" w:rsidP="006E060B">
      <w:pPr>
        <w:pStyle w:val="paragraph"/>
        <w:spacing w:before="0" w:beforeAutospacing="0" w:after="0" w:afterAutospacing="0"/>
        <w:jc w:val="both"/>
        <w:textAlignment w:val="baseline"/>
        <w:rPr>
          <w:rStyle w:val="normaltextrun"/>
          <w:rFonts w:ascii="Tahoma" w:hAnsi="Tahoma" w:cs="Tahoma"/>
          <w:b/>
          <w:bCs/>
          <w:color w:val="FFFFFF" w:themeColor="background1"/>
          <w:shd w:val="clear" w:color="auto" w:fill="F6A800"/>
        </w:rPr>
      </w:pPr>
      <w:r w:rsidRPr="00E62E30">
        <w:rPr>
          <w:rFonts w:asciiTheme="minorHAnsi" w:hAnsiTheme="minorHAnsi" w:cstheme="minorHAnsi"/>
          <w:noProof/>
        </w:rPr>
        <w:drawing>
          <wp:anchor distT="0" distB="0" distL="114300" distR="114300" simplePos="0" relativeHeight="251658248" behindDoc="1" locked="0" layoutInCell="1" allowOverlap="1" wp14:anchorId="6A928FA1" wp14:editId="2EFB2669">
            <wp:simplePos x="0" y="0"/>
            <wp:positionH relativeFrom="column">
              <wp:posOffset>-685800</wp:posOffset>
            </wp:positionH>
            <wp:positionV relativeFrom="paragraph">
              <wp:posOffset>279400</wp:posOffset>
            </wp:positionV>
            <wp:extent cx="7124700" cy="1460500"/>
            <wp:effectExtent l="0" t="0" r="0" b="0"/>
            <wp:wrapTight wrapText="bothSides">
              <wp:wrapPolygon edited="0">
                <wp:start x="0" y="0"/>
                <wp:lineTo x="0" y="21412"/>
                <wp:lineTo x="21561" y="21412"/>
                <wp:lineTo x="21561" y="0"/>
                <wp:lineTo x="0" y="0"/>
              </wp:wrapPolygon>
            </wp:wrapTight>
            <wp:docPr id="1270384598"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84598" name="Picture 3" descr="A purple rectangle with a heart and a person holding i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124700" cy="1460500"/>
                    </a:xfrm>
                    <a:prstGeom prst="rect">
                      <a:avLst/>
                    </a:prstGeom>
                  </pic:spPr>
                </pic:pic>
              </a:graphicData>
            </a:graphic>
            <wp14:sizeRelH relativeFrom="page">
              <wp14:pctWidth>0</wp14:pctWidth>
            </wp14:sizeRelH>
            <wp14:sizeRelV relativeFrom="page">
              <wp14:pctHeight>0</wp14:pctHeight>
            </wp14:sizeRelV>
          </wp:anchor>
        </w:drawing>
      </w:r>
      <w:bookmarkStart w:id="2" w:name="_Hlk190281386"/>
      <w:r w:rsidR="002A010E" w:rsidRPr="00E62E30">
        <w:rPr>
          <w:rStyle w:val="normaltextrun"/>
          <w:rFonts w:asciiTheme="minorHAnsi" w:hAnsiTheme="minorHAnsi" w:cstheme="minorHAnsi"/>
          <w:b/>
          <w:bCs/>
          <w:color w:val="FFFFFF" w:themeColor="background1"/>
          <w:shd w:val="clear" w:color="auto" w:fill="F6A800"/>
        </w:rPr>
        <w:t>OUR VALUES AND STAFF BENEFITS</w:t>
      </w:r>
      <w:bookmarkEnd w:id="2"/>
      <w:r w:rsidR="002A010E" w:rsidRPr="00E62E30">
        <w:rPr>
          <w:rStyle w:val="normaltextrun"/>
          <w:rFonts w:asciiTheme="minorHAnsi" w:hAnsiTheme="minorHAnsi" w:cstheme="minorHAnsi"/>
          <w:b/>
          <w:bCs/>
          <w:color w:val="FFFFFF" w:themeColor="background1"/>
          <w:shd w:val="clear" w:color="auto" w:fill="F6A800"/>
        </w:rPr>
        <w:t>:</w:t>
      </w:r>
      <w:r w:rsidR="002A010E" w:rsidRPr="00D339ED">
        <w:rPr>
          <w:rStyle w:val="normaltextrun"/>
          <w:rFonts w:ascii="Tahoma" w:hAnsi="Tahoma" w:cs="Tahoma"/>
          <w:b/>
          <w:bCs/>
          <w:color w:val="FFFFFF" w:themeColor="background1"/>
          <w:shd w:val="clear" w:color="auto" w:fill="F6A800"/>
        </w:rPr>
        <w:t xml:space="preserve"> </w:t>
      </w:r>
    </w:p>
    <w:p w14:paraId="78762CCF" w14:textId="3F48BE0A" w:rsidR="00865860" w:rsidRDefault="00865860" w:rsidP="006E060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29A103A7" w14:textId="6E62E72F" w:rsidR="00865860" w:rsidRPr="006E060B" w:rsidRDefault="00865860" w:rsidP="006E060B">
      <w:pPr>
        <w:pStyle w:val="paragraph"/>
        <w:spacing w:before="0" w:beforeAutospacing="0" w:after="0" w:afterAutospacing="0"/>
        <w:jc w:val="both"/>
        <w:textAlignment w:val="baseline"/>
        <w:rPr>
          <w:rFonts w:ascii="DIN Alternate" w:hAnsi="DIN Alternate" w:cs="Arial"/>
          <w:b/>
          <w:bCs/>
          <w:color w:val="FFFFFF" w:themeColor="background1"/>
          <w:shd w:val="clear" w:color="auto" w:fill="F6A800"/>
        </w:rPr>
      </w:pPr>
      <w:r>
        <w:rPr>
          <w:noProof/>
        </w:rPr>
        <w:drawing>
          <wp:anchor distT="0" distB="0" distL="114300" distR="114300" simplePos="0" relativeHeight="251658249" behindDoc="1" locked="0" layoutInCell="1" allowOverlap="1" wp14:anchorId="4FEF87ED" wp14:editId="01D0A9E4">
            <wp:simplePos x="0" y="0"/>
            <wp:positionH relativeFrom="column">
              <wp:posOffset>-681355</wp:posOffset>
            </wp:positionH>
            <wp:positionV relativeFrom="paragraph">
              <wp:posOffset>289560</wp:posOffset>
            </wp:positionV>
            <wp:extent cx="7123430" cy="2849880"/>
            <wp:effectExtent l="0" t="0" r="1270" b="0"/>
            <wp:wrapTight wrapText="bothSides">
              <wp:wrapPolygon edited="0">
                <wp:start x="0" y="0"/>
                <wp:lineTo x="0" y="21465"/>
                <wp:lineTo x="21565" y="21465"/>
                <wp:lineTo x="21565" y="0"/>
                <wp:lineTo x="0" y="0"/>
              </wp:wrapPolygon>
            </wp:wrapTight>
            <wp:docPr id="1205367240" name="Picture 1"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67240" name="Picture 1" descr="A group of colorful squares with text&#10;&#10;Description automatically generated"/>
                    <pic:cNvPicPr/>
                  </pic:nvPicPr>
                  <pic:blipFill rotWithShape="1">
                    <a:blip r:embed="rId17" cstate="print">
                      <a:extLst>
                        <a:ext uri="{28A0092B-C50C-407E-A947-70E740481C1C}">
                          <a14:useLocalDpi xmlns:a14="http://schemas.microsoft.com/office/drawing/2010/main" val="0"/>
                        </a:ext>
                      </a:extLst>
                    </a:blip>
                    <a:srcRect l="2658" r="2218"/>
                    <a:stretch/>
                  </pic:blipFill>
                  <pic:spPr bwMode="auto">
                    <a:xfrm>
                      <a:off x="0" y="0"/>
                      <a:ext cx="7123430" cy="284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65860" w:rsidRPr="006E060B" w:rsidSect="00B02A62">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25C8D" w14:textId="77777777" w:rsidR="00A43707" w:rsidRDefault="00A43707" w:rsidP="000742FD">
      <w:r>
        <w:separator/>
      </w:r>
    </w:p>
  </w:endnote>
  <w:endnote w:type="continuationSeparator" w:id="0">
    <w:p w14:paraId="13972228" w14:textId="77777777" w:rsidR="00A43707" w:rsidRDefault="00A43707" w:rsidP="000742FD">
      <w:r>
        <w:continuationSeparator/>
      </w:r>
    </w:p>
  </w:endnote>
  <w:endnote w:type="continuationNotice" w:id="1">
    <w:p w14:paraId="0EE72DC9" w14:textId="77777777" w:rsidR="00A43707" w:rsidRDefault="00A43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 Alternate">
    <w:altName w:val="Calibri"/>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2521F8A0">
          <wp:simplePos x="0" y="0"/>
          <wp:positionH relativeFrom="margin">
            <wp:posOffset>-7620</wp:posOffset>
          </wp:positionH>
          <wp:positionV relativeFrom="paragraph">
            <wp:posOffset>60325</wp:posOffset>
          </wp:positionV>
          <wp:extent cx="5727700" cy="463550"/>
          <wp:effectExtent l="0" t="0" r="0" b="0"/>
          <wp:wrapTight wrapText="bothSides">
            <wp:wrapPolygon edited="0">
              <wp:start x="8621" y="0"/>
              <wp:lineTo x="216" y="5326"/>
              <wp:lineTo x="216" y="15978"/>
              <wp:lineTo x="1078" y="17753"/>
              <wp:lineTo x="2083" y="17753"/>
              <wp:lineTo x="20977" y="14203"/>
              <wp:lineTo x="21049" y="2663"/>
              <wp:lineTo x="9555" y="0"/>
              <wp:lineTo x="8621"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9E499" w14:textId="77777777" w:rsidR="00A43707" w:rsidRDefault="00A43707" w:rsidP="000742FD">
      <w:r>
        <w:separator/>
      </w:r>
    </w:p>
  </w:footnote>
  <w:footnote w:type="continuationSeparator" w:id="0">
    <w:p w14:paraId="07C70013" w14:textId="77777777" w:rsidR="00A43707" w:rsidRDefault="00A43707" w:rsidP="000742FD">
      <w:r>
        <w:continuationSeparator/>
      </w:r>
    </w:p>
  </w:footnote>
  <w:footnote w:type="continuationNotice" w:id="1">
    <w:p w14:paraId="472C7B5D" w14:textId="77777777" w:rsidR="00A43707" w:rsidRDefault="00A437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4FFF" w14:textId="4D805E71" w:rsidR="0056405C" w:rsidRDefault="00442709">
    <w:pPr>
      <w:pStyle w:val="Header"/>
    </w:pPr>
    <w:r>
      <w:rPr>
        <w:rFonts w:eastAsia="Times New Roman"/>
        <w:noProof/>
        <w:color w:val="A8D08D" w:themeColor="accent6" w:themeTint="99"/>
        <w:lang w:eastAsia="en-GB"/>
      </w:rPr>
      <w:drawing>
        <wp:anchor distT="0" distB="0" distL="114300" distR="114300" simplePos="0" relativeHeight="251658242" behindDoc="0" locked="0" layoutInCell="1" allowOverlap="1" wp14:anchorId="19A4A237" wp14:editId="7F1B93EE">
          <wp:simplePos x="0" y="0"/>
          <wp:positionH relativeFrom="margin">
            <wp:align>center</wp:align>
          </wp:positionH>
          <wp:positionV relativeFrom="paragraph">
            <wp:posOffset>-264160</wp:posOffset>
          </wp:positionV>
          <wp:extent cx="923925" cy="728980"/>
          <wp:effectExtent l="0" t="0" r="9525" b="0"/>
          <wp:wrapNone/>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3925" cy="728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3E334288" wp14:editId="03A21117">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sidR="0056405C">
      <w:rPr>
        <w:noProof/>
      </w:rPr>
      <w:drawing>
        <wp:anchor distT="0" distB="0" distL="114300" distR="114300" simplePos="0" relativeHeight="251658241" behindDoc="1" locked="0" layoutInCell="1" allowOverlap="1" wp14:anchorId="4E889216" wp14:editId="5B8D4A64">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8603C"/>
    <w:multiLevelType w:val="hybridMultilevel"/>
    <w:tmpl w:val="5B84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32F1C"/>
    <w:multiLevelType w:val="multilevel"/>
    <w:tmpl w:val="F53E03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625C0B"/>
    <w:multiLevelType w:val="hybridMultilevel"/>
    <w:tmpl w:val="98267D2A"/>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D5134F"/>
    <w:multiLevelType w:val="hybridMultilevel"/>
    <w:tmpl w:val="C3CAD0E4"/>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A6D5E57"/>
    <w:multiLevelType w:val="hybridMultilevel"/>
    <w:tmpl w:val="EAF2FCCC"/>
    <w:lvl w:ilvl="0" w:tplc="67BADCAA">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E230DA"/>
    <w:multiLevelType w:val="hybridMultilevel"/>
    <w:tmpl w:val="96F60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6847FA"/>
    <w:multiLevelType w:val="hybridMultilevel"/>
    <w:tmpl w:val="211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35666B"/>
    <w:multiLevelType w:val="hybridMultilevel"/>
    <w:tmpl w:val="DADCB206"/>
    <w:lvl w:ilvl="0" w:tplc="67BADCAA">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B250F27"/>
    <w:multiLevelType w:val="hybridMultilevel"/>
    <w:tmpl w:val="E0164A48"/>
    <w:lvl w:ilvl="0" w:tplc="67BADCA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E77DA6"/>
    <w:multiLevelType w:val="hybridMultilevel"/>
    <w:tmpl w:val="201E84D8"/>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3F354B5"/>
    <w:multiLevelType w:val="hybridMultilevel"/>
    <w:tmpl w:val="D3B2F80C"/>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E29128F"/>
    <w:multiLevelType w:val="hybridMultilevel"/>
    <w:tmpl w:val="78F4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B55D99"/>
    <w:multiLevelType w:val="hybridMultilevel"/>
    <w:tmpl w:val="FE50E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EE6F5A"/>
    <w:multiLevelType w:val="hybridMultilevel"/>
    <w:tmpl w:val="52F8770C"/>
    <w:lvl w:ilvl="0" w:tplc="67BADCAA">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CCC7FED"/>
    <w:multiLevelType w:val="hybridMultilevel"/>
    <w:tmpl w:val="D54EBD24"/>
    <w:lvl w:ilvl="0" w:tplc="67BADCAA">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4"/>
  </w:num>
  <w:num w:numId="2" w16cid:durableId="1686981076">
    <w:abstractNumId w:val="1"/>
  </w:num>
  <w:num w:numId="3" w16cid:durableId="333529380">
    <w:abstractNumId w:val="17"/>
  </w:num>
  <w:num w:numId="4" w16cid:durableId="1183201205">
    <w:abstractNumId w:val="19"/>
  </w:num>
  <w:num w:numId="5" w16cid:durableId="1780174998">
    <w:abstractNumId w:val="16"/>
  </w:num>
  <w:num w:numId="6" w16cid:durableId="70470109">
    <w:abstractNumId w:val="18"/>
  </w:num>
  <w:num w:numId="7" w16cid:durableId="116342660">
    <w:abstractNumId w:val="23"/>
  </w:num>
  <w:num w:numId="8" w16cid:durableId="1932540699">
    <w:abstractNumId w:val="12"/>
  </w:num>
  <w:num w:numId="9" w16cid:durableId="1662461855">
    <w:abstractNumId w:val="9"/>
  </w:num>
  <w:num w:numId="10" w16cid:durableId="1578707706">
    <w:abstractNumId w:val="20"/>
  </w:num>
  <w:num w:numId="11" w16cid:durableId="873349287">
    <w:abstractNumId w:val="0"/>
  </w:num>
  <w:num w:numId="12" w16cid:durableId="956521675">
    <w:abstractNumId w:val="11"/>
  </w:num>
  <w:num w:numId="13" w16cid:durableId="2138180581">
    <w:abstractNumId w:val="22"/>
  </w:num>
  <w:num w:numId="14" w16cid:durableId="3095918">
    <w:abstractNumId w:val="14"/>
  </w:num>
  <w:num w:numId="15" w16cid:durableId="168100084">
    <w:abstractNumId w:val="10"/>
  </w:num>
  <w:num w:numId="16" w16cid:durableId="584654184">
    <w:abstractNumId w:val="13"/>
  </w:num>
  <w:num w:numId="17" w16cid:durableId="2135781156">
    <w:abstractNumId w:val="3"/>
  </w:num>
  <w:num w:numId="18" w16cid:durableId="1486821283">
    <w:abstractNumId w:val="21"/>
  </w:num>
  <w:num w:numId="19" w16cid:durableId="641228770">
    <w:abstractNumId w:val="5"/>
  </w:num>
  <w:num w:numId="20" w16cid:durableId="267662797">
    <w:abstractNumId w:val="6"/>
  </w:num>
  <w:num w:numId="21" w16cid:durableId="199710781">
    <w:abstractNumId w:val="15"/>
  </w:num>
  <w:num w:numId="22" w16cid:durableId="1454865930">
    <w:abstractNumId w:val="8"/>
  </w:num>
  <w:num w:numId="23" w16cid:durableId="1985426122">
    <w:abstractNumId w:val="7"/>
  </w:num>
  <w:num w:numId="24" w16cid:durableId="98280560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04E83"/>
    <w:rsid w:val="00036100"/>
    <w:rsid w:val="00037C16"/>
    <w:rsid w:val="000742FD"/>
    <w:rsid w:val="0007655B"/>
    <w:rsid w:val="000870E5"/>
    <w:rsid w:val="0009336A"/>
    <w:rsid w:val="000F0F9C"/>
    <w:rsid w:val="00106DF5"/>
    <w:rsid w:val="00170FD9"/>
    <w:rsid w:val="001801E6"/>
    <w:rsid w:val="001869F6"/>
    <w:rsid w:val="001B5746"/>
    <w:rsid w:val="001E1CF9"/>
    <w:rsid w:val="00205371"/>
    <w:rsid w:val="00212545"/>
    <w:rsid w:val="0022465B"/>
    <w:rsid w:val="002251EC"/>
    <w:rsid w:val="00235829"/>
    <w:rsid w:val="00245201"/>
    <w:rsid w:val="00253239"/>
    <w:rsid w:val="00290FE1"/>
    <w:rsid w:val="00293E6B"/>
    <w:rsid w:val="002A010E"/>
    <w:rsid w:val="002A41DD"/>
    <w:rsid w:val="002B01F4"/>
    <w:rsid w:val="002B3413"/>
    <w:rsid w:val="002B52BF"/>
    <w:rsid w:val="002C3DAD"/>
    <w:rsid w:val="002D167D"/>
    <w:rsid w:val="002F5387"/>
    <w:rsid w:val="003432CF"/>
    <w:rsid w:val="0035063C"/>
    <w:rsid w:val="003537A2"/>
    <w:rsid w:val="0036660C"/>
    <w:rsid w:val="00366C11"/>
    <w:rsid w:val="003A4248"/>
    <w:rsid w:val="003B43F6"/>
    <w:rsid w:val="003E274A"/>
    <w:rsid w:val="003F5C97"/>
    <w:rsid w:val="00414124"/>
    <w:rsid w:val="00415212"/>
    <w:rsid w:val="004304A4"/>
    <w:rsid w:val="00442709"/>
    <w:rsid w:val="004438BF"/>
    <w:rsid w:val="00455539"/>
    <w:rsid w:val="00464050"/>
    <w:rsid w:val="004A38D4"/>
    <w:rsid w:val="004A66F3"/>
    <w:rsid w:val="004B2889"/>
    <w:rsid w:val="004C087A"/>
    <w:rsid w:val="004C4993"/>
    <w:rsid w:val="004E36BE"/>
    <w:rsid w:val="00517428"/>
    <w:rsid w:val="00555A0D"/>
    <w:rsid w:val="0055780F"/>
    <w:rsid w:val="0056405C"/>
    <w:rsid w:val="00580594"/>
    <w:rsid w:val="005A457B"/>
    <w:rsid w:val="005E2F94"/>
    <w:rsid w:val="0062084A"/>
    <w:rsid w:val="00627DE7"/>
    <w:rsid w:val="006417F1"/>
    <w:rsid w:val="00672360"/>
    <w:rsid w:val="0068607D"/>
    <w:rsid w:val="00690391"/>
    <w:rsid w:val="006B4F92"/>
    <w:rsid w:val="006E060B"/>
    <w:rsid w:val="006F176C"/>
    <w:rsid w:val="006F6F14"/>
    <w:rsid w:val="0070002C"/>
    <w:rsid w:val="0071198E"/>
    <w:rsid w:val="00716D98"/>
    <w:rsid w:val="00730D0C"/>
    <w:rsid w:val="00734A2C"/>
    <w:rsid w:val="007352A0"/>
    <w:rsid w:val="00745501"/>
    <w:rsid w:val="0075223E"/>
    <w:rsid w:val="0076323E"/>
    <w:rsid w:val="00771F2B"/>
    <w:rsid w:val="007802B2"/>
    <w:rsid w:val="0078649F"/>
    <w:rsid w:val="007A6A79"/>
    <w:rsid w:val="007B2E63"/>
    <w:rsid w:val="007C1568"/>
    <w:rsid w:val="007C25D6"/>
    <w:rsid w:val="007D1E8C"/>
    <w:rsid w:val="007D3035"/>
    <w:rsid w:val="007D413E"/>
    <w:rsid w:val="007D655B"/>
    <w:rsid w:val="007E6A34"/>
    <w:rsid w:val="007F3B52"/>
    <w:rsid w:val="007F3EA3"/>
    <w:rsid w:val="008042C7"/>
    <w:rsid w:val="00820FA3"/>
    <w:rsid w:val="008226A2"/>
    <w:rsid w:val="00825F14"/>
    <w:rsid w:val="00845D9F"/>
    <w:rsid w:val="0085051C"/>
    <w:rsid w:val="00865860"/>
    <w:rsid w:val="00877C9E"/>
    <w:rsid w:val="008A362E"/>
    <w:rsid w:val="008A7476"/>
    <w:rsid w:val="008F1F38"/>
    <w:rsid w:val="00911C31"/>
    <w:rsid w:val="0091484C"/>
    <w:rsid w:val="009445E6"/>
    <w:rsid w:val="00965F25"/>
    <w:rsid w:val="009802FC"/>
    <w:rsid w:val="009A7745"/>
    <w:rsid w:val="009D1493"/>
    <w:rsid w:val="009E4793"/>
    <w:rsid w:val="009E6CEE"/>
    <w:rsid w:val="009F7A35"/>
    <w:rsid w:val="00A00EFD"/>
    <w:rsid w:val="00A02978"/>
    <w:rsid w:val="00A04448"/>
    <w:rsid w:val="00A04EF3"/>
    <w:rsid w:val="00A33799"/>
    <w:rsid w:val="00A40B9E"/>
    <w:rsid w:val="00A43707"/>
    <w:rsid w:val="00A73174"/>
    <w:rsid w:val="00A77BC4"/>
    <w:rsid w:val="00A80516"/>
    <w:rsid w:val="00A83E62"/>
    <w:rsid w:val="00AB4C43"/>
    <w:rsid w:val="00AC4379"/>
    <w:rsid w:val="00B02586"/>
    <w:rsid w:val="00B02A62"/>
    <w:rsid w:val="00B11982"/>
    <w:rsid w:val="00B476C1"/>
    <w:rsid w:val="00B50E6A"/>
    <w:rsid w:val="00B55E66"/>
    <w:rsid w:val="00B5690B"/>
    <w:rsid w:val="00B57548"/>
    <w:rsid w:val="00BA7828"/>
    <w:rsid w:val="00BE4157"/>
    <w:rsid w:val="00C034AB"/>
    <w:rsid w:val="00C52208"/>
    <w:rsid w:val="00C73068"/>
    <w:rsid w:val="00C759B4"/>
    <w:rsid w:val="00C77EA2"/>
    <w:rsid w:val="00C95927"/>
    <w:rsid w:val="00CB1444"/>
    <w:rsid w:val="00CB5DDA"/>
    <w:rsid w:val="00CD2B92"/>
    <w:rsid w:val="00CE7908"/>
    <w:rsid w:val="00D10FF7"/>
    <w:rsid w:val="00D339ED"/>
    <w:rsid w:val="00D44625"/>
    <w:rsid w:val="00D6620E"/>
    <w:rsid w:val="00D71589"/>
    <w:rsid w:val="00D74945"/>
    <w:rsid w:val="00DA302E"/>
    <w:rsid w:val="00DA4346"/>
    <w:rsid w:val="00DC1E53"/>
    <w:rsid w:val="00DE4878"/>
    <w:rsid w:val="00DE5FBC"/>
    <w:rsid w:val="00E06C74"/>
    <w:rsid w:val="00E336A7"/>
    <w:rsid w:val="00E4230F"/>
    <w:rsid w:val="00E62E30"/>
    <w:rsid w:val="00E85CD2"/>
    <w:rsid w:val="00EA60DD"/>
    <w:rsid w:val="00ED21B8"/>
    <w:rsid w:val="00ED2E69"/>
    <w:rsid w:val="00EE23B2"/>
    <w:rsid w:val="00EF4F96"/>
    <w:rsid w:val="00EF7C59"/>
    <w:rsid w:val="00F1017D"/>
    <w:rsid w:val="00F109E9"/>
    <w:rsid w:val="00F205E9"/>
    <w:rsid w:val="00F5203A"/>
    <w:rsid w:val="00F579DB"/>
    <w:rsid w:val="00F656C3"/>
    <w:rsid w:val="00F92880"/>
    <w:rsid w:val="00F95C46"/>
    <w:rsid w:val="00FA5926"/>
    <w:rsid w:val="00FB63C8"/>
    <w:rsid w:val="00FF6751"/>
    <w:rsid w:val="0BDD906E"/>
    <w:rsid w:val="0DDD31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4793"/>
    <w:pPr>
      <w:ind w:left="720"/>
      <w:contextualSpacing/>
    </w:pPr>
  </w:style>
  <w:style w:type="character" w:styleId="FollowedHyperlink">
    <w:name w:val="FollowedHyperlink"/>
    <w:basedOn w:val="DefaultParagraphFont"/>
    <w:uiPriority w:val="99"/>
    <w:semiHidden/>
    <w:unhideWhenUsed/>
    <w:rsid w:val="001869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414277968">
      <w:bodyDiv w:val="1"/>
      <w:marLeft w:val="0"/>
      <w:marRight w:val="0"/>
      <w:marTop w:val="0"/>
      <w:marBottom w:val="0"/>
      <w:divBdr>
        <w:top w:val="none" w:sz="0" w:space="0" w:color="auto"/>
        <w:left w:val="none" w:sz="0" w:space="0" w:color="auto"/>
        <w:bottom w:val="none" w:sz="0" w:space="0" w:color="auto"/>
        <w:right w:val="none" w:sz="0" w:space="0" w:color="auto"/>
      </w:divBdr>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recruitment@futureyouthzone.org"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futureyouthzone.org/privacy-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9DAF202D53CE49902834BC986D21FC" ma:contentTypeVersion="18" ma:contentTypeDescription="Create a new document." ma:contentTypeScope="" ma:versionID="aab32dec1aa7c1c39bb157cb3e61b743">
  <xsd:schema xmlns:xsd="http://www.w3.org/2001/XMLSchema" xmlns:xs="http://www.w3.org/2001/XMLSchema" xmlns:p="http://schemas.microsoft.com/office/2006/metadata/properties" xmlns:ns2="5f0f21e4-9488-46ad-b63c-d3fd4bf1fa07" xmlns:ns3="24d0df36-ff78-49d4-ad2c-56ca7f807850" targetNamespace="http://schemas.microsoft.com/office/2006/metadata/properties" ma:root="true" ma:fieldsID="b7e9b3484680f30cef8a1f09a1dd688c" ns2:_="" ns3:_="">
    <xsd:import namespace="5f0f21e4-9488-46ad-b63c-d3fd4bf1fa07"/>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f21e4-9488-46ad-b63c-d3fd4bf1fa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290452c-b62c-4247-8f2f-b52b2f5543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d0168d-1623-4670-bd22-5a5fb7d1f575}" ma:internalName="TaxCatchAll" ma:showField="CatchAllData" ma:web="24d0df36-ff78-49d4-ad2c-56ca7f8078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d0df36-ff78-49d4-ad2c-56ca7f807850" xsi:nil="true"/>
    <lcf76f155ced4ddcb4097134ff3c332f xmlns="5f0f21e4-9488-46ad-b63c-d3fd4bf1fa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CE06DC3-8116-409D-A9C6-EF2F7A28B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f21e4-9488-46ad-b63c-d3fd4bf1fa07"/>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6D89E-3337-4F7B-9F90-33B720D0A57B}">
  <ds:schemaRefs>
    <ds:schemaRef ds:uri="http://schemas.microsoft.com/sharepoint/v3/contenttype/forms"/>
  </ds:schemaRefs>
</ds:datastoreItem>
</file>

<file path=customXml/itemProps3.xml><?xml version="1.0" encoding="utf-8"?>
<ds:datastoreItem xmlns:ds="http://schemas.openxmlformats.org/officeDocument/2006/customXml" ds:itemID="{865D6A36-63B5-40AE-AC40-4D54C0A32AEF}">
  <ds:schemaRefs>
    <ds:schemaRef ds:uri="http://schemas.microsoft.com/office/2006/metadata/properties"/>
    <ds:schemaRef ds:uri="http://schemas.microsoft.com/office/infopath/2007/PartnerControls"/>
    <ds:schemaRef ds:uri="24d0df36-ff78-49d4-ad2c-56ca7f807850"/>
    <ds:schemaRef ds:uri="5f0f21e4-9488-46ad-b63c-d3fd4bf1fa0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1521</Words>
  <Characters>8672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10173</CharactersWithSpaces>
  <SharedDoc>false</SharedDoc>
  <HLinks>
    <vt:vector size="6" baseType="variant">
      <vt:variant>
        <vt:i4>786549</vt:i4>
      </vt:variant>
      <vt:variant>
        <vt:i4>0</vt:i4>
      </vt:variant>
      <vt:variant>
        <vt:i4>0</vt:i4>
      </vt:variant>
      <vt:variant>
        <vt:i4>5</vt:i4>
      </vt:variant>
      <vt:variant>
        <vt:lpwstr>https://www.youtube.com/watch?v=gM3_nhjdjMo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Gavin Evans</cp:lastModifiedBy>
  <cp:revision>5</cp:revision>
  <dcterms:created xsi:type="dcterms:W3CDTF">2025-02-11T10:17:00Z</dcterms:created>
  <dcterms:modified xsi:type="dcterms:W3CDTF">2025-02-12T20:00:00Z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0x010100739DAF202D53CE49902834BC986D21FC</vt:lpwstr>
  </property>
  <property fmtid="{D5CDD505-2E9C-101B-9397-08002B2CF9AE}" pid="3" name="MediaServiceImageTags">
    <vt:lpwstr/>
  </property>
</Properties>
</file>